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3F6CD" w14:textId="16A1030A" w:rsidR="004C2044" w:rsidRPr="00701EFA" w:rsidRDefault="008D00AF" w:rsidP="00701EFA">
      <w:pPr>
        <w:tabs>
          <w:tab w:val="left" w:pos="3119"/>
          <w:tab w:val="center" w:pos="4824"/>
          <w:tab w:val="right" w:pos="10272"/>
        </w:tabs>
        <w:spacing w:after="49" w:line="259" w:lineRule="auto"/>
        <w:ind w:left="0" w:right="59" w:firstLine="0"/>
        <w:mirrorIndents/>
        <w:jc w:val="center"/>
        <w:rPr>
          <w:rFonts w:asciiTheme="minorHAnsi" w:hAnsiTheme="minorHAnsi" w:cstheme="minorHAnsi"/>
          <w:b/>
          <w:bCs/>
          <w:sz w:val="22"/>
        </w:rPr>
      </w:pPr>
      <w:r w:rsidRPr="00701EFA">
        <w:rPr>
          <w:rFonts w:asciiTheme="minorHAnsi" w:hAnsiTheme="minorHAnsi" w:cstheme="minorHAnsi"/>
          <w:b/>
          <w:bCs/>
          <w:sz w:val="22"/>
        </w:rPr>
        <w:t>Öffentliche Bekanntmachung der Stadt Coswig (Anhalt)</w:t>
      </w:r>
    </w:p>
    <w:p w14:paraId="02B76890" w14:textId="307ECB24" w:rsidR="009465A3" w:rsidRPr="00701EFA" w:rsidRDefault="008D00AF" w:rsidP="00701EFA">
      <w:pPr>
        <w:tabs>
          <w:tab w:val="left" w:pos="3119"/>
          <w:tab w:val="center" w:pos="4824"/>
          <w:tab w:val="right" w:pos="10272"/>
        </w:tabs>
        <w:spacing w:after="49" w:line="259" w:lineRule="auto"/>
        <w:ind w:left="0" w:right="59" w:firstLine="0"/>
        <w:mirrorIndents/>
        <w:jc w:val="left"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ab/>
      </w:r>
    </w:p>
    <w:p w14:paraId="51332092" w14:textId="44C8E51F" w:rsidR="009465A3" w:rsidRPr="00F0186D" w:rsidRDefault="00F0186D" w:rsidP="00F0186D">
      <w:pPr>
        <w:tabs>
          <w:tab w:val="left" w:pos="3119"/>
        </w:tabs>
        <w:spacing w:after="288"/>
        <w:ind w:left="0" w:right="59"/>
        <w:mirrorIndents/>
        <w:jc w:val="center"/>
        <w:rPr>
          <w:rFonts w:asciiTheme="minorHAnsi" w:hAnsiTheme="minorHAnsi" w:cstheme="minorHAnsi"/>
          <w:b/>
          <w:bCs/>
          <w:sz w:val="22"/>
        </w:rPr>
      </w:pPr>
      <w:r w:rsidRPr="00F0186D">
        <w:rPr>
          <w:rFonts w:asciiTheme="minorHAnsi" w:hAnsiTheme="minorHAnsi" w:cstheme="minorHAnsi"/>
          <w:b/>
          <w:bCs/>
          <w:sz w:val="22"/>
        </w:rPr>
        <w:t>Förmliche</w:t>
      </w:r>
      <w:r w:rsidR="008D00AF" w:rsidRPr="00F0186D">
        <w:rPr>
          <w:rFonts w:asciiTheme="minorHAnsi" w:hAnsiTheme="minorHAnsi" w:cstheme="minorHAnsi"/>
          <w:b/>
          <w:bCs/>
          <w:sz w:val="22"/>
        </w:rPr>
        <w:t xml:space="preserve"> Beteiligung der Öffentlichkeit gemäß § </w:t>
      </w:r>
      <w:r>
        <w:rPr>
          <w:rFonts w:asciiTheme="minorHAnsi" w:hAnsiTheme="minorHAnsi" w:cstheme="minorHAnsi"/>
          <w:b/>
          <w:bCs/>
          <w:sz w:val="22"/>
        </w:rPr>
        <w:t>3</w:t>
      </w:r>
      <w:r w:rsidR="008D00AF" w:rsidRPr="00F0186D">
        <w:rPr>
          <w:rFonts w:asciiTheme="minorHAnsi" w:hAnsiTheme="minorHAnsi" w:cstheme="minorHAnsi"/>
          <w:b/>
          <w:bCs/>
          <w:sz w:val="22"/>
        </w:rPr>
        <w:t xml:space="preserve"> Abs. </w:t>
      </w:r>
      <w:r>
        <w:rPr>
          <w:rFonts w:asciiTheme="minorHAnsi" w:hAnsiTheme="minorHAnsi" w:cstheme="minorHAnsi"/>
          <w:b/>
          <w:bCs/>
          <w:sz w:val="22"/>
        </w:rPr>
        <w:t>2</w:t>
      </w:r>
      <w:r w:rsidR="008D00AF" w:rsidRPr="00F0186D">
        <w:rPr>
          <w:rFonts w:asciiTheme="minorHAnsi" w:hAnsiTheme="minorHAnsi" w:cstheme="minorHAnsi"/>
          <w:b/>
          <w:bCs/>
          <w:sz w:val="22"/>
        </w:rPr>
        <w:t xml:space="preserve"> BauGB zum vorhabenbezogenen Bebauungsplan Nr. </w:t>
      </w:r>
      <w:r w:rsidR="00C14EA6" w:rsidRPr="00F0186D">
        <w:rPr>
          <w:rFonts w:asciiTheme="minorHAnsi" w:hAnsiTheme="minorHAnsi" w:cstheme="minorHAnsi"/>
          <w:b/>
          <w:bCs/>
          <w:sz w:val="22"/>
        </w:rPr>
        <w:t>42</w:t>
      </w:r>
      <w:r w:rsidR="008D00AF" w:rsidRPr="00F0186D">
        <w:rPr>
          <w:rFonts w:asciiTheme="minorHAnsi" w:hAnsiTheme="minorHAnsi" w:cstheme="minorHAnsi"/>
          <w:b/>
          <w:bCs/>
          <w:sz w:val="22"/>
        </w:rPr>
        <w:t xml:space="preserve"> "</w:t>
      </w:r>
      <w:r w:rsidR="00C14EA6" w:rsidRPr="00F0186D">
        <w:rPr>
          <w:rFonts w:asciiTheme="minorHAnsi" w:hAnsiTheme="minorHAnsi" w:cstheme="minorHAnsi"/>
          <w:b/>
          <w:bCs/>
          <w:sz w:val="22"/>
        </w:rPr>
        <w:t>F</w:t>
      </w:r>
      <w:r w:rsidR="008D00AF" w:rsidRPr="00F0186D">
        <w:rPr>
          <w:rFonts w:asciiTheme="minorHAnsi" w:hAnsiTheme="minorHAnsi" w:cstheme="minorHAnsi"/>
          <w:b/>
          <w:bCs/>
          <w:sz w:val="22"/>
        </w:rPr>
        <w:t>reiflächen</w:t>
      </w:r>
      <w:r w:rsidR="00C14EA6" w:rsidRPr="00F0186D">
        <w:rPr>
          <w:rFonts w:asciiTheme="minorHAnsi" w:hAnsiTheme="minorHAnsi" w:cstheme="minorHAnsi"/>
          <w:b/>
          <w:bCs/>
          <w:sz w:val="22"/>
        </w:rPr>
        <w:t>photovoltaik</w:t>
      </w:r>
      <w:r w:rsidR="008D00AF" w:rsidRPr="00F0186D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="008D00AF" w:rsidRPr="00F0186D">
        <w:rPr>
          <w:rFonts w:asciiTheme="minorHAnsi" w:hAnsiTheme="minorHAnsi" w:cstheme="minorHAnsi"/>
          <w:b/>
          <w:bCs/>
          <w:sz w:val="22"/>
        </w:rPr>
        <w:t>Ziekoer</w:t>
      </w:r>
      <w:proofErr w:type="spellEnd"/>
      <w:r w:rsidR="008D00AF" w:rsidRPr="00F0186D">
        <w:rPr>
          <w:rFonts w:asciiTheme="minorHAnsi" w:hAnsiTheme="minorHAnsi" w:cstheme="minorHAnsi"/>
          <w:b/>
          <w:bCs/>
          <w:sz w:val="22"/>
        </w:rPr>
        <w:t xml:space="preserve"> Landstraße" der Stadt Coswig (Anhalt)</w:t>
      </w:r>
    </w:p>
    <w:p w14:paraId="559004E4" w14:textId="58F4303E" w:rsidR="006F1C83" w:rsidRPr="00701EFA" w:rsidRDefault="008D00AF" w:rsidP="00701EFA">
      <w:pPr>
        <w:tabs>
          <w:tab w:val="left" w:pos="3119"/>
        </w:tabs>
        <w:spacing w:after="184"/>
        <w:ind w:left="0" w:right="59"/>
        <w:mirrorIndents/>
        <w:rPr>
          <w:rFonts w:asciiTheme="minorHAnsi" w:hAnsiTheme="minorHAnsi" w:cstheme="minorHAnsi"/>
          <w:color w:val="auto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Der Stadtrat der Stadt Coswig (Anhalt) hat in öffentlicher Sitzung am </w:t>
      </w:r>
      <w:r w:rsidR="007C2EC8" w:rsidRPr="007C2EC8">
        <w:rPr>
          <w:rFonts w:asciiTheme="minorHAnsi" w:hAnsiTheme="minorHAnsi" w:cstheme="minorHAnsi"/>
          <w:sz w:val="22"/>
        </w:rPr>
        <w:t>05.06</w:t>
      </w:r>
      <w:r w:rsidRPr="007C2EC8">
        <w:rPr>
          <w:rFonts w:asciiTheme="minorHAnsi" w:hAnsiTheme="minorHAnsi" w:cstheme="minorHAnsi"/>
          <w:sz w:val="22"/>
        </w:rPr>
        <w:t>.202</w:t>
      </w:r>
      <w:r w:rsidR="00F0186D" w:rsidRPr="007C2EC8">
        <w:rPr>
          <w:rFonts w:asciiTheme="minorHAnsi" w:hAnsiTheme="minorHAnsi" w:cstheme="minorHAnsi"/>
          <w:sz w:val="22"/>
        </w:rPr>
        <w:t>5</w:t>
      </w:r>
      <w:r w:rsidRPr="00701EFA">
        <w:rPr>
          <w:rFonts w:asciiTheme="minorHAnsi" w:hAnsiTheme="minorHAnsi" w:cstheme="minorHAnsi"/>
          <w:sz w:val="22"/>
        </w:rPr>
        <w:t xml:space="preserve"> d</w:t>
      </w:r>
      <w:r w:rsidR="00F0186D">
        <w:rPr>
          <w:rFonts w:asciiTheme="minorHAnsi" w:hAnsiTheme="minorHAnsi" w:cstheme="minorHAnsi"/>
          <w:sz w:val="22"/>
        </w:rPr>
        <w:t>ie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F0186D">
        <w:rPr>
          <w:rFonts w:asciiTheme="minorHAnsi" w:hAnsiTheme="minorHAnsi" w:cstheme="minorHAnsi"/>
          <w:sz w:val="22"/>
        </w:rPr>
        <w:t>Billigung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F0186D">
        <w:rPr>
          <w:rFonts w:asciiTheme="minorHAnsi" w:hAnsiTheme="minorHAnsi" w:cstheme="minorHAnsi"/>
          <w:sz w:val="22"/>
        </w:rPr>
        <w:t>des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F0186D">
        <w:rPr>
          <w:rFonts w:asciiTheme="minorHAnsi" w:hAnsiTheme="minorHAnsi" w:cstheme="minorHAnsi"/>
          <w:sz w:val="22"/>
        </w:rPr>
        <w:t xml:space="preserve">Entwurfs des </w:t>
      </w:r>
      <w:r w:rsidRPr="00701EFA">
        <w:rPr>
          <w:rFonts w:asciiTheme="minorHAnsi" w:hAnsiTheme="minorHAnsi" w:cstheme="minorHAnsi"/>
          <w:sz w:val="22"/>
        </w:rPr>
        <w:t>vorhabenbezogenen Bebauungsplan</w:t>
      </w:r>
      <w:r w:rsidR="00F0186D">
        <w:rPr>
          <w:rFonts w:asciiTheme="minorHAnsi" w:hAnsiTheme="minorHAnsi" w:cstheme="minorHAnsi"/>
          <w:sz w:val="22"/>
        </w:rPr>
        <w:t>s</w:t>
      </w:r>
      <w:r w:rsidRPr="00701EFA">
        <w:rPr>
          <w:rFonts w:asciiTheme="minorHAnsi" w:hAnsiTheme="minorHAnsi" w:cstheme="minorHAnsi"/>
          <w:sz w:val="22"/>
        </w:rPr>
        <w:t xml:space="preserve"> Nr. </w:t>
      </w:r>
      <w:r w:rsidR="006F1C83" w:rsidRPr="00701EFA">
        <w:rPr>
          <w:rFonts w:asciiTheme="minorHAnsi" w:hAnsiTheme="minorHAnsi" w:cstheme="minorHAnsi"/>
          <w:sz w:val="22"/>
        </w:rPr>
        <w:t>42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6F1C83" w:rsidRPr="00701EFA">
        <w:rPr>
          <w:rFonts w:asciiTheme="minorHAnsi" w:hAnsiTheme="minorHAnsi" w:cstheme="minorHAnsi"/>
          <w:sz w:val="22"/>
        </w:rPr>
        <w:t xml:space="preserve">"Freiflächenphotovoltaik </w:t>
      </w:r>
      <w:proofErr w:type="spellStart"/>
      <w:r w:rsidR="006F1C83" w:rsidRPr="00701EFA">
        <w:rPr>
          <w:rFonts w:asciiTheme="minorHAnsi" w:hAnsiTheme="minorHAnsi" w:cstheme="minorHAnsi"/>
          <w:sz w:val="22"/>
        </w:rPr>
        <w:t>Ziekoer</w:t>
      </w:r>
      <w:proofErr w:type="spellEnd"/>
      <w:r w:rsidR="006F1C83" w:rsidRPr="00701EFA">
        <w:rPr>
          <w:rFonts w:asciiTheme="minorHAnsi" w:hAnsiTheme="minorHAnsi" w:cstheme="minorHAnsi"/>
          <w:sz w:val="22"/>
        </w:rPr>
        <w:t xml:space="preserve"> Landstraße"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F0186D">
        <w:rPr>
          <w:rFonts w:asciiTheme="minorHAnsi" w:hAnsiTheme="minorHAnsi" w:cstheme="minorHAnsi"/>
          <w:sz w:val="22"/>
        </w:rPr>
        <w:t>sowie die förmliche Beteiligung der Öffentlichkeit und der Träger öffentlicher Belange gemäß §§ 3 Abs. 2 sowie 4 Abs. 2 BauGB beschlossen</w:t>
      </w:r>
      <w:r w:rsidRPr="00701EFA">
        <w:rPr>
          <w:rFonts w:asciiTheme="minorHAnsi" w:hAnsiTheme="minorHAnsi" w:cstheme="minorHAnsi"/>
          <w:color w:val="auto"/>
          <w:sz w:val="22"/>
        </w:rPr>
        <w:t>.</w:t>
      </w:r>
    </w:p>
    <w:p w14:paraId="62B36A9F" w14:textId="77777777" w:rsidR="00701EFA" w:rsidRDefault="00701EFA" w:rsidP="00701EFA">
      <w:pPr>
        <w:tabs>
          <w:tab w:val="left" w:pos="3119"/>
        </w:tabs>
        <w:spacing w:after="105"/>
        <w:ind w:left="0" w:right="59"/>
        <w:mirrorIndents/>
        <w:rPr>
          <w:rFonts w:asciiTheme="minorHAnsi" w:hAnsiTheme="minorHAnsi" w:cstheme="minorHAnsi"/>
          <w:b/>
          <w:bCs/>
          <w:sz w:val="22"/>
        </w:rPr>
      </w:pPr>
    </w:p>
    <w:p w14:paraId="00E6D2FE" w14:textId="6DF1721B" w:rsidR="009465A3" w:rsidRPr="00701EFA" w:rsidRDefault="008D00AF" w:rsidP="00701EFA">
      <w:pPr>
        <w:tabs>
          <w:tab w:val="left" w:pos="3119"/>
        </w:tabs>
        <w:spacing w:after="105"/>
        <w:ind w:left="0" w:right="59"/>
        <w:mirrorIndents/>
        <w:rPr>
          <w:rFonts w:asciiTheme="minorHAnsi" w:hAnsiTheme="minorHAnsi" w:cstheme="minorHAnsi"/>
          <w:b/>
          <w:bCs/>
          <w:sz w:val="22"/>
        </w:rPr>
      </w:pPr>
      <w:r w:rsidRPr="00701EFA">
        <w:rPr>
          <w:rFonts w:asciiTheme="minorHAnsi" w:hAnsiTheme="minorHAnsi" w:cstheme="minorHAnsi"/>
          <w:b/>
          <w:bCs/>
          <w:sz w:val="22"/>
        </w:rPr>
        <w:t>Ziel und Zweck der Planung</w:t>
      </w:r>
    </w:p>
    <w:p w14:paraId="32390043" w14:textId="1CA6BDD0" w:rsidR="009465A3" w:rsidRPr="00701EFA" w:rsidRDefault="008D00AF" w:rsidP="00701EFA">
      <w:pPr>
        <w:tabs>
          <w:tab w:val="left" w:pos="3119"/>
        </w:tabs>
        <w:ind w:left="0" w:right="59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Die Planung dient der Deckung des Bedarfs an Flächen zur Nutzung regenerativer Energien (Photovoltaik). Der Bebauungsplan soll ein </w:t>
      </w:r>
      <w:r w:rsidR="006F1C83" w:rsidRPr="00701EFA">
        <w:rPr>
          <w:rFonts w:asciiTheme="minorHAnsi" w:hAnsiTheme="minorHAnsi" w:cstheme="minorHAnsi"/>
          <w:sz w:val="22"/>
        </w:rPr>
        <w:t xml:space="preserve">Sonstiges </w:t>
      </w:r>
      <w:r w:rsidRPr="00701EFA">
        <w:rPr>
          <w:rFonts w:asciiTheme="minorHAnsi" w:hAnsiTheme="minorHAnsi" w:cstheme="minorHAnsi"/>
          <w:sz w:val="22"/>
        </w:rPr>
        <w:t xml:space="preserve">Sondergebiet mit Zweckbestimmung Photovoltaik gem. § 11 </w:t>
      </w:r>
      <w:proofErr w:type="spellStart"/>
      <w:r w:rsidRPr="00701EFA">
        <w:rPr>
          <w:rFonts w:asciiTheme="minorHAnsi" w:hAnsiTheme="minorHAnsi" w:cstheme="minorHAnsi"/>
          <w:sz w:val="22"/>
        </w:rPr>
        <w:t>BauNVO</w:t>
      </w:r>
      <w:proofErr w:type="spellEnd"/>
      <w:r w:rsidRPr="00701EFA">
        <w:rPr>
          <w:rFonts w:asciiTheme="minorHAnsi" w:hAnsiTheme="minorHAnsi" w:cstheme="minorHAnsi"/>
          <w:sz w:val="22"/>
        </w:rPr>
        <w:t xml:space="preserve"> ausweisen.</w:t>
      </w:r>
    </w:p>
    <w:p w14:paraId="4FCBE7B3" w14:textId="5D8CCA45" w:rsidR="009465A3" w:rsidRDefault="008D00AF" w:rsidP="00701EFA">
      <w:pPr>
        <w:tabs>
          <w:tab w:val="left" w:pos="3119"/>
        </w:tabs>
        <w:spacing w:after="255"/>
        <w:ind w:left="0" w:right="59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Der Geltungsbereich liegt im nördlichen Randbereich von Coswig, direkt an der </w:t>
      </w:r>
      <w:proofErr w:type="spellStart"/>
      <w:r w:rsidRPr="00701EFA">
        <w:rPr>
          <w:rFonts w:asciiTheme="minorHAnsi" w:hAnsiTheme="minorHAnsi" w:cstheme="minorHAnsi"/>
          <w:sz w:val="22"/>
        </w:rPr>
        <w:t>Ziekoer</w:t>
      </w:r>
      <w:proofErr w:type="spellEnd"/>
      <w:r w:rsidRPr="00701EFA">
        <w:rPr>
          <w:rFonts w:asciiTheme="minorHAnsi" w:hAnsiTheme="minorHAnsi" w:cstheme="minorHAnsi"/>
          <w:sz w:val="22"/>
        </w:rPr>
        <w:t xml:space="preserve"> Landstraße</w:t>
      </w:r>
      <w:r w:rsidR="006F1C83" w:rsidRPr="00701EFA">
        <w:rPr>
          <w:rFonts w:asciiTheme="minorHAnsi" w:hAnsiTheme="minorHAnsi" w:cstheme="minorHAnsi"/>
          <w:sz w:val="22"/>
        </w:rPr>
        <w:t>.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DE20BB">
        <w:rPr>
          <w:rFonts w:asciiTheme="minorHAnsi" w:hAnsiTheme="minorHAnsi" w:cstheme="minorHAnsi"/>
          <w:sz w:val="22"/>
        </w:rPr>
        <w:t xml:space="preserve">Nach Überarbeitung im Rahmen der Auswertung zur Beteiligung des Vorentwurfes wurde der Geltungsbereich etwas reduziert und ist nun noch ca. 5,2 ha groß. </w:t>
      </w:r>
      <w:r w:rsidR="006F1C83" w:rsidRPr="00701EFA">
        <w:rPr>
          <w:rFonts w:asciiTheme="minorHAnsi" w:hAnsiTheme="minorHAnsi" w:cstheme="minorHAnsi"/>
          <w:sz w:val="22"/>
        </w:rPr>
        <w:t>Er</w:t>
      </w:r>
      <w:r w:rsidRPr="00701EFA">
        <w:rPr>
          <w:rFonts w:asciiTheme="minorHAnsi" w:hAnsiTheme="minorHAnsi" w:cstheme="minorHAnsi"/>
          <w:sz w:val="22"/>
        </w:rPr>
        <w:t xml:space="preserve"> umfasst </w:t>
      </w:r>
      <w:r w:rsidR="006F1C83" w:rsidRPr="00701EFA">
        <w:rPr>
          <w:rFonts w:asciiTheme="minorHAnsi" w:hAnsiTheme="minorHAnsi" w:cstheme="minorHAnsi"/>
          <w:sz w:val="22"/>
        </w:rPr>
        <w:t>wesentliche Teile des</w:t>
      </w:r>
      <w:r w:rsidRPr="00701EFA">
        <w:rPr>
          <w:rFonts w:asciiTheme="minorHAnsi" w:hAnsiTheme="minorHAnsi" w:cstheme="minorHAnsi"/>
          <w:sz w:val="22"/>
        </w:rPr>
        <w:t xml:space="preserve"> Grundstück</w:t>
      </w:r>
      <w:r w:rsidR="006F1C83" w:rsidRPr="00701EFA">
        <w:rPr>
          <w:rFonts w:asciiTheme="minorHAnsi" w:hAnsiTheme="minorHAnsi" w:cstheme="minorHAnsi"/>
          <w:sz w:val="22"/>
        </w:rPr>
        <w:t>es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2938B9" w:rsidRPr="00701EFA">
        <w:rPr>
          <w:rFonts w:asciiTheme="minorHAnsi" w:hAnsiTheme="minorHAnsi" w:cstheme="minorHAnsi"/>
          <w:sz w:val="22"/>
        </w:rPr>
        <w:t>aus den Flurstücken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2938B9" w:rsidRPr="00701EFA">
        <w:rPr>
          <w:rFonts w:asciiTheme="minorHAnsi" w:hAnsiTheme="minorHAnsi" w:cstheme="minorHAnsi"/>
          <w:sz w:val="22"/>
        </w:rPr>
        <w:t>26, 27 und 28</w:t>
      </w:r>
      <w:r w:rsidRPr="00701EFA">
        <w:rPr>
          <w:rFonts w:asciiTheme="minorHAnsi" w:hAnsiTheme="minorHAnsi" w:cstheme="minorHAnsi"/>
          <w:sz w:val="22"/>
        </w:rPr>
        <w:t xml:space="preserve"> in der Flur 23 G</w:t>
      </w:r>
      <w:r w:rsidR="000D1A5B">
        <w:rPr>
          <w:rFonts w:asciiTheme="minorHAnsi" w:hAnsiTheme="minorHAnsi" w:cstheme="minorHAnsi"/>
          <w:sz w:val="22"/>
        </w:rPr>
        <w:t>emarkung</w:t>
      </w:r>
      <w:r w:rsidRPr="00701EFA">
        <w:rPr>
          <w:rFonts w:asciiTheme="minorHAnsi" w:hAnsiTheme="minorHAnsi" w:cstheme="minorHAnsi"/>
          <w:sz w:val="22"/>
        </w:rPr>
        <w:t xml:space="preserve"> Coswig</w:t>
      </w:r>
      <w:r w:rsidR="002938B9" w:rsidRPr="00701EFA">
        <w:rPr>
          <w:rFonts w:asciiTheme="minorHAnsi" w:hAnsiTheme="minorHAnsi" w:cstheme="minorHAnsi"/>
          <w:sz w:val="22"/>
        </w:rPr>
        <w:t>.</w:t>
      </w:r>
    </w:p>
    <w:p w14:paraId="5C84AFCE" w14:textId="54102E42" w:rsidR="009465A3" w:rsidRPr="00701EFA" w:rsidRDefault="008D00AF" w:rsidP="00701EFA">
      <w:pPr>
        <w:tabs>
          <w:tab w:val="left" w:pos="3119"/>
        </w:tabs>
        <w:ind w:left="0" w:right="59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Der </w:t>
      </w:r>
      <w:r w:rsidR="009B130E">
        <w:rPr>
          <w:rFonts w:asciiTheme="minorHAnsi" w:hAnsiTheme="minorHAnsi" w:cstheme="minorHAnsi"/>
          <w:sz w:val="22"/>
        </w:rPr>
        <w:t>G</w:t>
      </w:r>
      <w:r w:rsidRPr="00701EFA">
        <w:rPr>
          <w:rFonts w:asciiTheme="minorHAnsi" w:hAnsiTheme="minorHAnsi" w:cstheme="minorHAnsi"/>
          <w:sz w:val="22"/>
        </w:rPr>
        <w:t>eltungsbereich des Bebauungsplanes ist auf den nachfolgenden Abbildungen zu ersehen.</w:t>
      </w:r>
    </w:p>
    <w:p w14:paraId="69595809" w14:textId="622A78C5" w:rsidR="009465A3" w:rsidRPr="00701EFA" w:rsidRDefault="00701EFA" w:rsidP="00701EFA">
      <w:pPr>
        <w:tabs>
          <w:tab w:val="left" w:pos="3119"/>
        </w:tabs>
        <w:spacing w:after="6" w:line="259" w:lineRule="auto"/>
        <w:ind w:left="0" w:right="59" w:firstLine="0"/>
        <w:mirrorIndents/>
        <w:jc w:val="left"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FF72D" wp14:editId="5D209A2E">
                <wp:simplePos x="0" y="0"/>
                <wp:positionH relativeFrom="column">
                  <wp:posOffset>1678940</wp:posOffset>
                </wp:positionH>
                <wp:positionV relativeFrom="paragraph">
                  <wp:posOffset>797560</wp:posOffset>
                </wp:positionV>
                <wp:extent cx="628650" cy="304800"/>
                <wp:effectExtent l="19050" t="19050" r="19050" b="19050"/>
                <wp:wrapNone/>
                <wp:docPr id="571563301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FAA24" id="Gerader Verbinder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pt,62.8pt" to="181.7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" strokecolor="#c00000" strokeweight="2.25pt">
                <v:stroke joinstyle="miter"/>
              </v:line>
            </w:pict>
          </mc:Fallback>
        </mc:AlternateContent>
      </w:r>
      <w:r w:rsidRPr="00701EFA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755FD" wp14:editId="1A682688">
                <wp:simplePos x="0" y="0"/>
                <wp:positionH relativeFrom="column">
                  <wp:posOffset>2298065</wp:posOffset>
                </wp:positionH>
                <wp:positionV relativeFrom="paragraph">
                  <wp:posOffset>543560</wp:posOffset>
                </wp:positionV>
                <wp:extent cx="3181350" cy="266700"/>
                <wp:effectExtent l="0" t="0" r="19050" b="19050"/>
                <wp:wrapNone/>
                <wp:docPr id="12579489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860B2" w14:textId="04DF60A7" w:rsidR="00165C1F" w:rsidRPr="00165C1F" w:rsidRDefault="00165C1F" w:rsidP="00165C1F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5C1F">
                              <w:rPr>
                                <w:b/>
                                <w:bCs/>
                              </w:rPr>
                              <w:t>Lage des Planausschnittes mit Geltungsbereich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755F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0.95pt;margin-top:42.8pt;width:250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" fillcolor="white [3201]" strokeweight=".5pt">
                <v:textbox>
                  <w:txbxContent>
                    <w:p w14:paraId="3F8860B2" w14:textId="04DF60A7" w:rsidR="00165C1F" w:rsidRPr="00165C1F" w:rsidRDefault="00165C1F" w:rsidP="00165C1F">
                      <w:pPr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165C1F">
                        <w:rPr>
                          <w:b/>
                          <w:bCs/>
                        </w:rPr>
                        <w:t>Lage des Planausschnittes mit Geltungsbereich</w:t>
                      </w:r>
                    </w:p>
                  </w:txbxContent>
                </v:textbox>
              </v:shape>
            </w:pict>
          </mc:Fallback>
        </mc:AlternateContent>
      </w:r>
      <w:r w:rsidR="00165C1F" w:rsidRPr="00701EFA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EE1266C" wp14:editId="30C21621">
            <wp:extent cx="5759450" cy="4089400"/>
            <wp:effectExtent l="19050" t="19050" r="12700" b="25400"/>
            <wp:docPr id="21029570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" t="28875" r="627" b="11604"/>
                    <a:stretch/>
                  </pic:blipFill>
                  <pic:spPr bwMode="auto">
                    <a:xfrm>
                      <a:off x="0" y="0"/>
                      <a:ext cx="5760000" cy="40897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3482F" w14:textId="2D549593" w:rsidR="009465A3" w:rsidRPr="00701EFA" w:rsidRDefault="008D00AF" w:rsidP="00701EFA">
      <w:pPr>
        <w:tabs>
          <w:tab w:val="left" w:pos="3119"/>
        </w:tabs>
        <w:ind w:left="0" w:right="59"/>
        <w:mirrorIndents/>
        <w:rPr>
          <w:rFonts w:asciiTheme="minorHAnsi" w:hAnsiTheme="minorHAnsi" w:cstheme="minorHAnsi"/>
          <w:i/>
          <w:iCs/>
          <w:sz w:val="18"/>
          <w:szCs w:val="18"/>
        </w:rPr>
      </w:pPr>
      <w:r w:rsidRPr="00701EFA">
        <w:rPr>
          <w:rFonts w:asciiTheme="minorHAnsi" w:hAnsiTheme="minorHAnsi" w:cstheme="minorHAnsi"/>
          <w:i/>
          <w:iCs/>
          <w:sz w:val="18"/>
          <w:szCs w:val="18"/>
        </w:rPr>
        <w:t>Landesamt für Vermessung und Geoinformation Sachsen-Anhalt (</w:t>
      </w:r>
      <w:proofErr w:type="spellStart"/>
      <w:r w:rsidRPr="00701EFA">
        <w:rPr>
          <w:rFonts w:asciiTheme="minorHAnsi" w:hAnsiTheme="minorHAnsi" w:cstheme="minorHAnsi"/>
          <w:i/>
          <w:iCs/>
          <w:sz w:val="18"/>
          <w:szCs w:val="18"/>
        </w:rPr>
        <w:t>LVermGeo</w:t>
      </w:r>
      <w:proofErr w:type="spellEnd"/>
      <w:r w:rsidR="00701EFA" w:rsidRPr="00701EFA">
        <w:rPr>
          <w:rFonts w:asciiTheme="minorHAnsi" w:hAnsiTheme="minorHAnsi" w:cstheme="minorHAnsi"/>
          <w:i/>
          <w:iCs/>
          <w:sz w:val="18"/>
          <w:szCs w:val="18"/>
        </w:rPr>
        <w:t xml:space="preserve"> ST</w:t>
      </w:r>
      <w:r w:rsidRPr="00701EFA">
        <w:rPr>
          <w:rFonts w:asciiTheme="minorHAnsi" w:hAnsiTheme="minorHAnsi" w:cstheme="minorHAnsi"/>
          <w:i/>
          <w:iCs/>
          <w:sz w:val="18"/>
          <w:szCs w:val="18"/>
        </w:rPr>
        <w:t>)</w:t>
      </w:r>
      <w:r w:rsidR="00701EFA" w:rsidRPr="00701EFA">
        <w:rPr>
          <w:rFonts w:asciiTheme="minorHAnsi" w:hAnsiTheme="minorHAnsi" w:cstheme="minorHAnsi"/>
          <w:i/>
          <w:iCs/>
          <w:sz w:val="18"/>
          <w:szCs w:val="18"/>
        </w:rPr>
        <w:t>,</w:t>
      </w:r>
      <w:r w:rsidRPr="00701EFA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701EFA" w:rsidRPr="00701EFA">
        <w:rPr>
          <w:rFonts w:asciiTheme="minorHAnsi" w:hAnsiTheme="minorHAnsi" w:cstheme="minorHAnsi"/>
          <w:i/>
          <w:iCs/>
          <w:sz w:val="18"/>
          <w:szCs w:val="18"/>
        </w:rPr>
        <w:t>03/</w:t>
      </w:r>
      <w:r w:rsidRPr="00701EFA">
        <w:rPr>
          <w:rFonts w:asciiTheme="minorHAnsi" w:hAnsiTheme="minorHAnsi" w:cstheme="minorHAnsi"/>
          <w:i/>
          <w:iCs/>
          <w:sz w:val="18"/>
          <w:szCs w:val="18"/>
        </w:rPr>
        <w:t>202</w:t>
      </w:r>
      <w:r w:rsidR="00165C1F" w:rsidRPr="00701EFA">
        <w:rPr>
          <w:rFonts w:asciiTheme="minorHAnsi" w:hAnsiTheme="minorHAnsi" w:cstheme="minorHAnsi"/>
          <w:i/>
          <w:iCs/>
          <w:sz w:val="18"/>
          <w:szCs w:val="18"/>
        </w:rPr>
        <w:t>3</w:t>
      </w:r>
    </w:p>
    <w:p w14:paraId="46ED1002" w14:textId="1B314B12" w:rsidR="00701EFA" w:rsidRDefault="00701EFA">
      <w:pPr>
        <w:spacing w:after="160" w:line="259" w:lineRule="auto"/>
        <w:ind w:left="0" w:right="0" w:firstLin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43FFF4EB" w14:textId="5C9693D6" w:rsidR="00FB59E9" w:rsidRPr="00701EFA" w:rsidRDefault="00FB59E9" w:rsidP="00FB59E9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sz w:val="22"/>
        </w:rPr>
      </w:pPr>
      <w:r w:rsidRPr="00FB59E9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69CDE34B" wp14:editId="7EDEF0CB">
            <wp:extent cx="5760000" cy="4093181"/>
            <wp:effectExtent l="19050" t="19050" r="12700" b="22225"/>
            <wp:docPr id="37799730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3113" r="7066" b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931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60F00" w14:textId="1397666C" w:rsidR="00701EFA" w:rsidRPr="00701EFA" w:rsidRDefault="00701EFA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i/>
          <w:iCs/>
          <w:sz w:val="18"/>
          <w:szCs w:val="18"/>
        </w:rPr>
      </w:pPr>
      <w:r w:rsidRPr="00701EFA">
        <w:rPr>
          <w:rFonts w:asciiTheme="minorHAnsi" w:hAnsiTheme="minorHAnsi" w:cstheme="minorHAnsi"/>
          <w:i/>
          <w:iCs/>
          <w:sz w:val="18"/>
          <w:szCs w:val="18"/>
        </w:rPr>
        <w:t>Geltungsbereich des Bebauungsplanes</w:t>
      </w:r>
      <w:r>
        <w:rPr>
          <w:rFonts w:asciiTheme="minorHAnsi" w:hAnsiTheme="minorHAnsi" w:cstheme="minorHAnsi"/>
          <w:i/>
          <w:iCs/>
          <w:sz w:val="18"/>
          <w:szCs w:val="18"/>
        </w:rPr>
        <w:t xml:space="preserve"> (Auszug aus der Planzeichnung)</w:t>
      </w:r>
    </w:p>
    <w:p w14:paraId="6F58CD6F" w14:textId="77777777" w:rsidR="00701EFA" w:rsidRDefault="00701EFA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sz w:val="22"/>
        </w:rPr>
      </w:pPr>
    </w:p>
    <w:p w14:paraId="46F0D0C2" w14:textId="471A2F2C" w:rsidR="00C42B60" w:rsidRPr="00C42B60" w:rsidRDefault="00C42B60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b/>
          <w:bCs/>
          <w:sz w:val="22"/>
        </w:rPr>
      </w:pPr>
      <w:r w:rsidRPr="00C42B60">
        <w:rPr>
          <w:rFonts w:asciiTheme="minorHAnsi" w:hAnsiTheme="minorHAnsi" w:cstheme="minorHAnsi"/>
          <w:b/>
          <w:bCs/>
          <w:sz w:val="22"/>
        </w:rPr>
        <w:t xml:space="preserve">Folgende </w:t>
      </w:r>
      <w:r w:rsidR="00CD210E">
        <w:rPr>
          <w:rFonts w:asciiTheme="minorHAnsi" w:hAnsiTheme="minorHAnsi" w:cstheme="minorHAnsi"/>
          <w:b/>
          <w:bCs/>
          <w:sz w:val="22"/>
        </w:rPr>
        <w:t xml:space="preserve">(wesentliche) </w:t>
      </w:r>
      <w:r w:rsidRPr="00C42B60">
        <w:rPr>
          <w:rFonts w:asciiTheme="minorHAnsi" w:hAnsiTheme="minorHAnsi" w:cstheme="minorHAnsi"/>
          <w:b/>
          <w:bCs/>
          <w:sz w:val="22"/>
        </w:rPr>
        <w:t>umweltbezogene Informationen</w:t>
      </w:r>
      <w:r>
        <w:rPr>
          <w:rFonts w:asciiTheme="minorHAnsi" w:hAnsiTheme="minorHAnsi" w:cstheme="minorHAnsi"/>
          <w:b/>
          <w:bCs/>
          <w:sz w:val="22"/>
        </w:rPr>
        <w:t xml:space="preserve"> im Sinne des § 3 Abs. 2 BauGB</w:t>
      </w:r>
      <w:r w:rsidRPr="00C42B60">
        <w:rPr>
          <w:rFonts w:asciiTheme="minorHAnsi" w:hAnsiTheme="minorHAnsi" w:cstheme="minorHAnsi"/>
          <w:b/>
          <w:bCs/>
          <w:sz w:val="22"/>
        </w:rPr>
        <w:t xml:space="preserve"> sind bereits bekannt und einsehbar:</w:t>
      </w:r>
    </w:p>
    <w:p w14:paraId="0C728DC5" w14:textId="77777777" w:rsidR="00CD210E" w:rsidRDefault="00CD210E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sz w:val="22"/>
          <w:u w:val="single"/>
        </w:rPr>
      </w:pPr>
    </w:p>
    <w:p w14:paraId="68734273" w14:textId="2D1DADD3" w:rsidR="00C42B60" w:rsidRPr="005D3FC0" w:rsidRDefault="00C739FE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sz w:val="22"/>
          <w:u w:val="single"/>
        </w:rPr>
      </w:pPr>
      <w:r w:rsidRPr="005D3FC0">
        <w:rPr>
          <w:rFonts w:asciiTheme="minorHAnsi" w:hAnsiTheme="minorHAnsi" w:cstheme="minorHAnsi"/>
          <w:sz w:val="22"/>
          <w:u w:val="single"/>
        </w:rPr>
        <w:t>Landkreis Wittenberg</w:t>
      </w:r>
      <w:r w:rsidR="005D3FC0" w:rsidRPr="005D3FC0">
        <w:rPr>
          <w:rFonts w:asciiTheme="minorHAnsi" w:hAnsiTheme="minorHAnsi" w:cstheme="minorHAnsi"/>
          <w:sz w:val="22"/>
          <w:u w:val="single"/>
        </w:rPr>
        <w:t xml:space="preserve"> / FD Umwelt und Abfallwirtschaft (Stellungnahme vom 20.11.20</w:t>
      </w:r>
      <w:r w:rsidR="00F75543">
        <w:rPr>
          <w:rFonts w:asciiTheme="minorHAnsi" w:hAnsiTheme="minorHAnsi" w:cstheme="minorHAnsi"/>
          <w:sz w:val="22"/>
          <w:u w:val="single"/>
        </w:rPr>
        <w:t>2</w:t>
      </w:r>
      <w:r w:rsidR="005D3FC0" w:rsidRPr="005D3FC0">
        <w:rPr>
          <w:rFonts w:asciiTheme="minorHAnsi" w:hAnsiTheme="minorHAnsi" w:cstheme="minorHAnsi"/>
          <w:sz w:val="22"/>
          <w:u w:val="single"/>
        </w:rPr>
        <w:t>3</w:t>
      </w:r>
      <w:r w:rsidR="00F75543">
        <w:rPr>
          <w:rFonts w:asciiTheme="minorHAnsi" w:hAnsiTheme="minorHAnsi" w:cstheme="minorHAnsi"/>
          <w:sz w:val="22"/>
          <w:u w:val="single"/>
        </w:rPr>
        <w:t>)</w:t>
      </w:r>
    </w:p>
    <w:p w14:paraId="4EC7338D" w14:textId="77777777" w:rsidR="005D3FC0" w:rsidRDefault="005D3FC0" w:rsidP="005D3FC0">
      <w:pPr>
        <w:pStyle w:val="Listenabsatz"/>
        <w:numPr>
          <w:ilvl w:val="0"/>
          <w:numId w:val="4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 w:rsidRPr="005D3FC0">
        <w:rPr>
          <w:rFonts w:asciiTheme="minorHAnsi" w:hAnsiTheme="minorHAnsi" w:cstheme="minorHAnsi"/>
          <w:sz w:val="22"/>
        </w:rPr>
        <w:t xml:space="preserve">Hinweise zur Eingriffsbewertung (Bepunktung) </w:t>
      </w:r>
    </w:p>
    <w:p w14:paraId="15BC6D39" w14:textId="07A861AC" w:rsidR="005D3FC0" w:rsidRDefault="005D3FC0" w:rsidP="005D3FC0">
      <w:pPr>
        <w:pStyle w:val="Listenabsatz"/>
        <w:numPr>
          <w:ilvl w:val="0"/>
          <w:numId w:val="4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 w:rsidRPr="005D3FC0">
        <w:rPr>
          <w:rFonts w:asciiTheme="minorHAnsi" w:hAnsiTheme="minorHAnsi" w:cstheme="minorHAnsi"/>
          <w:sz w:val="22"/>
        </w:rPr>
        <w:t>Hinweise zur möglichen naturverträglichen Umsetzung der Baumaßnahme (Systematik der Aufständerung von FPV-Anlagen, Gestaltung Einzäunungen, Flächenpflege und Anlagenreinigung)</w:t>
      </w:r>
    </w:p>
    <w:p w14:paraId="61D8AE2D" w14:textId="07BA6C4A" w:rsidR="005D3FC0" w:rsidRDefault="005D3FC0" w:rsidP="005D3FC0">
      <w:pPr>
        <w:pStyle w:val="Listenabsatz"/>
        <w:numPr>
          <w:ilvl w:val="0"/>
          <w:numId w:val="4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Hinweise zum Biotopschutz (Vorkommen von Landröhricht als Biotop im Sinne des § 30 Abs. 2 Nr. 2 BNatSchG, Vorkommen von Gebüschen trockenwarmer Standorte als Biotop im Sinne des § 30 Abs. Nr. 3 BNatSchG)</w:t>
      </w:r>
    </w:p>
    <w:p w14:paraId="4749930D" w14:textId="13AA15CC" w:rsidR="005D3FC0" w:rsidRDefault="005D3FC0" w:rsidP="005D3FC0">
      <w:pPr>
        <w:pStyle w:val="Listenabsatz"/>
        <w:numPr>
          <w:ilvl w:val="0"/>
          <w:numId w:val="4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Hinweise zum Artenschutz (</w:t>
      </w:r>
      <w:r w:rsidR="005C40D8">
        <w:rPr>
          <w:rFonts w:asciiTheme="minorHAnsi" w:hAnsiTheme="minorHAnsi" w:cstheme="minorHAnsi"/>
          <w:sz w:val="22"/>
        </w:rPr>
        <w:t>Bewirtschaftung und Pflege der Anlage)</w:t>
      </w:r>
    </w:p>
    <w:p w14:paraId="612184D8" w14:textId="782C31F0" w:rsidR="005D3FC0" w:rsidRDefault="005C40D8" w:rsidP="005C40D8">
      <w:pPr>
        <w:pStyle w:val="Listenabsatz"/>
        <w:numPr>
          <w:ilvl w:val="0"/>
          <w:numId w:val="4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Hinweis zum Vorkommen von Zauneidechsen und zur Errichtung von Ersatzhabitaten</w:t>
      </w:r>
    </w:p>
    <w:p w14:paraId="4AD0BDAD" w14:textId="273FE29E" w:rsidR="005C40D8" w:rsidRPr="005C40D8" w:rsidRDefault="005C40D8" w:rsidP="005C40D8">
      <w:pPr>
        <w:pStyle w:val="Listenabsatz"/>
        <w:numPr>
          <w:ilvl w:val="0"/>
          <w:numId w:val="4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Hinweise zu Flächen, welche im Sinne des </w:t>
      </w:r>
      <w:proofErr w:type="spellStart"/>
      <w:r>
        <w:rPr>
          <w:rFonts w:asciiTheme="minorHAnsi" w:hAnsiTheme="minorHAnsi" w:cstheme="minorHAnsi"/>
          <w:sz w:val="22"/>
        </w:rPr>
        <w:t>LWaldG</w:t>
      </w:r>
      <w:proofErr w:type="spellEnd"/>
      <w:r>
        <w:rPr>
          <w:rFonts w:asciiTheme="minorHAnsi" w:hAnsiTheme="minorHAnsi" w:cstheme="minorHAnsi"/>
          <w:sz w:val="22"/>
        </w:rPr>
        <w:t xml:space="preserve"> als Wald berücksichtigen sind</w:t>
      </w:r>
    </w:p>
    <w:p w14:paraId="47EACCEB" w14:textId="77777777" w:rsidR="00CD210E" w:rsidRDefault="00CD210E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sz w:val="22"/>
          <w:u w:val="single"/>
        </w:rPr>
      </w:pPr>
    </w:p>
    <w:p w14:paraId="5B23EAC9" w14:textId="66A254A3" w:rsidR="005C40D8" w:rsidRPr="005C40D8" w:rsidRDefault="005C40D8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sz w:val="22"/>
          <w:u w:val="single"/>
        </w:rPr>
      </w:pPr>
      <w:r w:rsidRPr="005C40D8">
        <w:rPr>
          <w:rFonts w:asciiTheme="minorHAnsi" w:hAnsiTheme="minorHAnsi" w:cstheme="minorHAnsi"/>
          <w:sz w:val="22"/>
          <w:u w:val="single"/>
        </w:rPr>
        <w:t>Landesamt für Denkmalpflege und Archäologie Sachsen-Anhalt (Stellungnahme vom 09.11.20</w:t>
      </w:r>
      <w:r w:rsidR="00F75543">
        <w:rPr>
          <w:rFonts w:asciiTheme="minorHAnsi" w:hAnsiTheme="minorHAnsi" w:cstheme="minorHAnsi"/>
          <w:sz w:val="22"/>
          <w:u w:val="single"/>
        </w:rPr>
        <w:t>2</w:t>
      </w:r>
      <w:r w:rsidRPr="005C40D8">
        <w:rPr>
          <w:rFonts w:asciiTheme="minorHAnsi" w:hAnsiTheme="minorHAnsi" w:cstheme="minorHAnsi"/>
          <w:sz w:val="22"/>
          <w:u w:val="single"/>
        </w:rPr>
        <w:t>3)</w:t>
      </w:r>
    </w:p>
    <w:p w14:paraId="780833EC" w14:textId="127EE6EC" w:rsidR="005C40D8" w:rsidRDefault="005C40D8" w:rsidP="005C40D8">
      <w:pPr>
        <w:pStyle w:val="Listenabsatz"/>
        <w:numPr>
          <w:ilvl w:val="0"/>
          <w:numId w:val="5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Hinweis auf poten</w:t>
      </w:r>
      <w:r w:rsidR="00CD210E">
        <w:rPr>
          <w:rFonts w:asciiTheme="minorHAnsi" w:hAnsiTheme="minorHAnsi" w:cstheme="minorHAnsi"/>
          <w:sz w:val="22"/>
        </w:rPr>
        <w:t>z</w:t>
      </w:r>
      <w:r>
        <w:rPr>
          <w:rFonts w:asciiTheme="minorHAnsi" w:hAnsiTheme="minorHAnsi" w:cstheme="minorHAnsi"/>
          <w:sz w:val="22"/>
        </w:rPr>
        <w:t>ielle Bodenfunde aufgrund der topographischen Situation</w:t>
      </w:r>
    </w:p>
    <w:p w14:paraId="23F2CC2D" w14:textId="77777777" w:rsidR="00CD210E" w:rsidRDefault="00CD210E" w:rsidP="00CD210E">
      <w:p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  <w:u w:val="single"/>
        </w:rPr>
      </w:pPr>
    </w:p>
    <w:p w14:paraId="35976628" w14:textId="15C43A07" w:rsidR="00CD210E" w:rsidRPr="00CD210E" w:rsidRDefault="00CD210E" w:rsidP="00CD210E">
      <w:p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  <w:u w:val="single"/>
        </w:rPr>
      </w:pPr>
      <w:r w:rsidRPr="00CD210E">
        <w:rPr>
          <w:rFonts w:asciiTheme="minorHAnsi" w:hAnsiTheme="minorHAnsi" w:cstheme="minorHAnsi"/>
          <w:sz w:val="22"/>
          <w:u w:val="single"/>
        </w:rPr>
        <w:t>BUND für Umwelt und Naturschutz Deutschland e.V. (Stellungnahme vom 20.11.2023)</w:t>
      </w:r>
    </w:p>
    <w:p w14:paraId="04D2EA8E" w14:textId="4D0576A8" w:rsidR="00CD210E" w:rsidRDefault="00CD210E" w:rsidP="00CD210E">
      <w:pPr>
        <w:pStyle w:val="Listenabsatz"/>
        <w:numPr>
          <w:ilvl w:val="0"/>
          <w:numId w:val="5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Hinweis auf heterogen strukturiertes Plangebiet mit hoher Artendichte (sowohl Flora als auch Fauna)</w:t>
      </w:r>
    </w:p>
    <w:p w14:paraId="2A555027" w14:textId="2FD5BD0D" w:rsidR="00CD210E" w:rsidRPr="00CD210E" w:rsidRDefault="00CD210E" w:rsidP="00CD210E">
      <w:pPr>
        <w:pStyle w:val="Listenabsatz"/>
        <w:numPr>
          <w:ilvl w:val="0"/>
          <w:numId w:val="5"/>
        </w:numPr>
        <w:tabs>
          <w:tab w:val="left" w:pos="3119"/>
        </w:tabs>
        <w:spacing w:after="68"/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Hinweise zur methodischen Erfassung der </w:t>
      </w:r>
      <w:proofErr w:type="spellStart"/>
      <w:r>
        <w:rPr>
          <w:rFonts w:asciiTheme="minorHAnsi" w:hAnsiTheme="minorHAnsi" w:cstheme="minorHAnsi"/>
          <w:sz w:val="22"/>
        </w:rPr>
        <w:t>Herpetofauna</w:t>
      </w:r>
      <w:proofErr w:type="spellEnd"/>
    </w:p>
    <w:p w14:paraId="7B64BE78" w14:textId="77777777" w:rsidR="005C40D8" w:rsidRDefault="005C40D8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sz w:val="22"/>
        </w:rPr>
      </w:pPr>
    </w:p>
    <w:p w14:paraId="5CDCD9AB" w14:textId="77777777" w:rsidR="00C42B60" w:rsidRPr="00701EFA" w:rsidRDefault="00C42B60" w:rsidP="00701EFA">
      <w:pPr>
        <w:tabs>
          <w:tab w:val="left" w:pos="3119"/>
        </w:tabs>
        <w:spacing w:after="68"/>
        <w:ind w:left="0" w:right="59"/>
        <w:mirrorIndents/>
        <w:rPr>
          <w:rFonts w:asciiTheme="minorHAnsi" w:hAnsiTheme="minorHAnsi" w:cstheme="minorHAnsi"/>
          <w:sz w:val="22"/>
        </w:rPr>
      </w:pPr>
    </w:p>
    <w:p w14:paraId="7F192FB9" w14:textId="01CB6C0A" w:rsidR="009465A3" w:rsidRPr="00701EFA" w:rsidRDefault="008D00AF" w:rsidP="00701EFA">
      <w:pPr>
        <w:tabs>
          <w:tab w:val="left" w:pos="3119"/>
        </w:tabs>
        <w:spacing w:after="263"/>
        <w:ind w:left="0" w:right="59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lastRenderedPageBreak/>
        <w:t>Die f</w:t>
      </w:r>
      <w:r w:rsidR="000D1A5B">
        <w:rPr>
          <w:rFonts w:asciiTheme="minorHAnsi" w:hAnsiTheme="minorHAnsi" w:cstheme="minorHAnsi"/>
          <w:sz w:val="22"/>
        </w:rPr>
        <w:t>örmliche Beteilig</w:t>
      </w:r>
      <w:r w:rsidR="00FF0B20">
        <w:rPr>
          <w:rFonts w:asciiTheme="minorHAnsi" w:hAnsiTheme="minorHAnsi" w:cstheme="minorHAnsi"/>
          <w:sz w:val="22"/>
        </w:rPr>
        <w:t>ung der Öffentlichkeit</w:t>
      </w:r>
      <w:r w:rsidRPr="00701EFA">
        <w:rPr>
          <w:rFonts w:asciiTheme="minorHAnsi" w:hAnsiTheme="minorHAnsi" w:cstheme="minorHAnsi"/>
          <w:sz w:val="22"/>
        </w:rPr>
        <w:t xml:space="preserve"> gem. § </w:t>
      </w:r>
      <w:r w:rsidR="000D1A5B">
        <w:rPr>
          <w:rFonts w:asciiTheme="minorHAnsi" w:hAnsiTheme="minorHAnsi" w:cstheme="minorHAnsi"/>
          <w:sz w:val="22"/>
        </w:rPr>
        <w:t>3</w:t>
      </w:r>
      <w:r w:rsidRPr="00701EFA">
        <w:rPr>
          <w:rFonts w:asciiTheme="minorHAnsi" w:hAnsiTheme="minorHAnsi" w:cstheme="minorHAnsi"/>
          <w:sz w:val="22"/>
        </w:rPr>
        <w:t xml:space="preserve"> Abs. </w:t>
      </w:r>
      <w:r w:rsidR="000D1A5B">
        <w:rPr>
          <w:rFonts w:asciiTheme="minorHAnsi" w:hAnsiTheme="minorHAnsi" w:cstheme="minorHAnsi"/>
          <w:sz w:val="22"/>
        </w:rPr>
        <w:t>2</w:t>
      </w:r>
      <w:r w:rsidRPr="00701EFA">
        <w:rPr>
          <w:rFonts w:asciiTheme="minorHAnsi" w:hAnsiTheme="minorHAnsi" w:cstheme="minorHAnsi"/>
          <w:sz w:val="22"/>
        </w:rPr>
        <w:t xml:space="preserve"> BauGB wird hiermit ortsüblich bekannt gemacht. Die </w:t>
      </w:r>
      <w:r w:rsidR="000D1A5B">
        <w:rPr>
          <w:rFonts w:asciiTheme="minorHAnsi" w:hAnsiTheme="minorHAnsi" w:cstheme="minorHAnsi"/>
          <w:sz w:val="22"/>
        </w:rPr>
        <w:t>förmliche</w:t>
      </w:r>
      <w:r w:rsidRPr="00701EFA">
        <w:rPr>
          <w:rFonts w:asciiTheme="minorHAnsi" w:hAnsiTheme="minorHAnsi" w:cstheme="minorHAnsi"/>
          <w:sz w:val="22"/>
        </w:rPr>
        <w:t xml:space="preserve"> Beteiligung der Behörden und sonstigen Träger öffentlicher Belange gem. § 4 Abs. </w:t>
      </w:r>
      <w:r w:rsidR="000D1A5B">
        <w:rPr>
          <w:rFonts w:asciiTheme="minorHAnsi" w:hAnsiTheme="minorHAnsi" w:cstheme="minorHAnsi"/>
          <w:sz w:val="22"/>
        </w:rPr>
        <w:t>2</w:t>
      </w:r>
      <w:r w:rsidRPr="00701EFA">
        <w:rPr>
          <w:rFonts w:asciiTheme="minorHAnsi" w:hAnsiTheme="minorHAnsi" w:cstheme="minorHAnsi"/>
          <w:sz w:val="22"/>
        </w:rPr>
        <w:t xml:space="preserve"> BauGB sowie der Nachbargemeinden erfolgt parallel.</w:t>
      </w:r>
    </w:p>
    <w:p w14:paraId="01F276EF" w14:textId="440AFDC3" w:rsidR="0010722C" w:rsidRDefault="008D00AF" w:rsidP="00701EFA">
      <w:pPr>
        <w:tabs>
          <w:tab w:val="left" w:pos="3119"/>
        </w:tabs>
        <w:spacing w:after="0"/>
        <w:ind w:left="0" w:right="59"/>
        <w:mirrorIndents/>
        <w:rPr>
          <w:rFonts w:asciiTheme="minorHAnsi" w:hAnsiTheme="minorHAnsi" w:cstheme="minorHAnsi"/>
          <w:color w:val="auto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Im Rahmen der </w:t>
      </w:r>
      <w:r w:rsidR="000D1A5B">
        <w:rPr>
          <w:rFonts w:asciiTheme="minorHAnsi" w:hAnsiTheme="minorHAnsi" w:cstheme="minorHAnsi"/>
          <w:sz w:val="22"/>
        </w:rPr>
        <w:t>Öffentlichkeitsbeteiligung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10722C">
        <w:rPr>
          <w:rFonts w:asciiTheme="minorHAnsi" w:hAnsiTheme="minorHAnsi" w:cstheme="minorHAnsi"/>
          <w:sz w:val="22"/>
        </w:rPr>
        <w:t>ist</w:t>
      </w:r>
      <w:r w:rsidRPr="00701EFA">
        <w:rPr>
          <w:rFonts w:asciiTheme="minorHAnsi" w:hAnsiTheme="minorHAnsi" w:cstheme="minorHAnsi"/>
          <w:sz w:val="22"/>
        </w:rPr>
        <w:t xml:space="preserve"> </w:t>
      </w:r>
      <w:r w:rsidR="001D5EBE" w:rsidRPr="00701EFA">
        <w:rPr>
          <w:rFonts w:asciiTheme="minorHAnsi" w:hAnsiTheme="minorHAnsi" w:cstheme="minorHAnsi"/>
          <w:sz w:val="22"/>
        </w:rPr>
        <w:t xml:space="preserve">der </w:t>
      </w:r>
      <w:r w:rsidR="000D1A5B">
        <w:rPr>
          <w:rFonts w:asciiTheme="minorHAnsi" w:hAnsiTheme="minorHAnsi" w:cstheme="minorHAnsi"/>
          <w:sz w:val="22"/>
        </w:rPr>
        <w:t>E</w:t>
      </w:r>
      <w:r w:rsidR="001D5EBE" w:rsidRPr="00701EFA">
        <w:rPr>
          <w:rFonts w:asciiTheme="minorHAnsi" w:hAnsiTheme="minorHAnsi" w:cstheme="minorHAnsi"/>
          <w:sz w:val="22"/>
        </w:rPr>
        <w:t>ntwurf des Bebauungsplans</w:t>
      </w:r>
      <w:r w:rsidR="001D5EBE">
        <w:rPr>
          <w:rFonts w:asciiTheme="minorHAnsi" w:hAnsiTheme="minorHAnsi" w:cstheme="minorHAnsi"/>
          <w:sz w:val="22"/>
        </w:rPr>
        <w:t xml:space="preserve"> </w:t>
      </w:r>
      <w:r w:rsidR="001D5EBE" w:rsidRPr="00701EFA">
        <w:rPr>
          <w:rFonts w:asciiTheme="minorHAnsi" w:hAnsiTheme="minorHAnsi" w:cstheme="minorHAnsi"/>
          <w:sz w:val="22"/>
        </w:rPr>
        <w:t xml:space="preserve">mit Begründung </w:t>
      </w:r>
      <w:r w:rsidR="001D5EBE">
        <w:rPr>
          <w:rFonts w:asciiTheme="minorHAnsi" w:hAnsiTheme="minorHAnsi" w:cstheme="minorHAnsi"/>
          <w:sz w:val="22"/>
        </w:rPr>
        <w:t xml:space="preserve">und Umweltbericht </w:t>
      </w:r>
      <w:r w:rsidRPr="00701EFA">
        <w:rPr>
          <w:rFonts w:asciiTheme="minorHAnsi" w:hAnsiTheme="minorHAnsi" w:cstheme="minorHAnsi"/>
          <w:sz w:val="22"/>
        </w:rPr>
        <w:t>in der Zeit vom</w:t>
      </w:r>
      <w:r w:rsidRPr="001D5EBE">
        <w:rPr>
          <w:rFonts w:asciiTheme="minorHAnsi" w:hAnsiTheme="minorHAnsi" w:cstheme="minorHAnsi"/>
          <w:color w:val="auto"/>
          <w:sz w:val="22"/>
        </w:rPr>
        <w:t xml:space="preserve"> </w:t>
      </w:r>
      <w:r w:rsidR="006B1341" w:rsidRPr="007C2EC8">
        <w:rPr>
          <w:rFonts w:asciiTheme="minorHAnsi" w:hAnsiTheme="minorHAnsi" w:cstheme="minorHAnsi"/>
          <w:b/>
          <w:bCs/>
          <w:color w:val="auto"/>
          <w:sz w:val="22"/>
        </w:rPr>
        <w:t>17.07</w:t>
      </w:r>
      <w:r w:rsidRPr="007C2EC8">
        <w:rPr>
          <w:rFonts w:asciiTheme="minorHAnsi" w:hAnsiTheme="minorHAnsi" w:cstheme="minorHAnsi"/>
          <w:b/>
          <w:bCs/>
          <w:color w:val="auto"/>
          <w:sz w:val="22"/>
        </w:rPr>
        <w:t>.202</w:t>
      </w:r>
      <w:r w:rsidR="006B1341" w:rsidRPr="007C2EC8">
        <w:rPr>
          <w:rFonts w:asciiTheme="minorHAnsi" w:hAnsiTheme="minorHAnsi" w:cstheme="minorHAnsi"/>
          <w:b/>
          <w:bCs/>
          <w:color w:val="auto"/>
          <w:sz w:val="22"/>
        </w:rPr>
        <w:t>5</w:t>
      </w:r>
      <w:r w:rsidRPr="001D5EBE">
        <w:rPr>
          <w:rFonts w:asciiTheme="minorHAnsi" w:hAnsiTheme="minorHAnsi" w:cstheme="minorHAnsi"/>
          <w:color w:val="auto"/>
          <w:sz w:val="22"/>
        </w:rPr>
        <w:t xml:space="preserve"> </w:t>
      </w:r>
      <w:r w:rsidRPr="00701EFA">
        <w:rPr>
          <w:rFonts w:asciiTheme="minorHAnsi" w:hAnsiTheme="minorHAnsi" w:cstheme="minorHAnsi"/>
          <w:sz w:val="22"/>
        </w:rPr>
        <w:t>bis einschließlich</w:t>
      </w:r>
      <w:r w:rsidRPr="001D5EBE">
        <w:rPr>
          <w:rFonts w:asciiTheme="minorHAnsi" w:hAnsiTheme="minorHAnsi" w:cstheme="minorHAnsi"/>
          <w:color w:val="auto"/>
          <w:sz w:val="22"/>
        </w:rPr>
        <w:t xml:space="preserve"> </w:t>
      </w:r>
      <w:r w:rsidR="00C42B60" w:rsidRPr="007C2EC8">
        <w:rPr>
          <w:rFonts w:asciiTheme="minorHAnsi" w:hAnsiTheme="minorHAnsi" w:cstheme="minorHAnsi"/>
          <w:b/>
          <w:bCs/>
          <w:color w:val="auto"/>
          <w:sz w:val="22"/>
        </w:rPr>
        <w:t>20</w:t>
      </w:r>
      <w:r w:rsidR="006B1341" w:rsidRPr="007C2EC8">
        <w:rPr>
          <w:rFonts w:asciiTheme="minorHAnsi" w:hAnsiTheme="minorHAnsi" w:cstheme="minorHAnsi"/>
          <w:b/>
          <w:bCs/>
          <w:color w:val="auto"/>
          <w:sz w:val="22"/>
        </w:rPr>
        <w:t>.08</w:t>
      </w:r>
      <w:r w:rsidRPr="007C2EC8">
        <w:rPr>
          <w:rFonts w:asciiTheme="minorHAnsi" w:hAnsiTheme="minorHAnsi" w:cstheme="minorHAnsi"/>
          <w:b/>
          <w:bCs/>
          <w:color w:val="auto"/>
          <w:sz w:val="22"/>
        </w:rPr>
        <w:t>.202</w:t>
      </w:r>
      <w:r w:rsidR="006B1341" w:rsidRPr="007C2EC8">
        <w:rPr>
          <w:rFonts w:asciiTheme="minorHAnsi" w:hAnsiTheme="minorHAnsi" w:cstheme="minorHAnsi"/>
          <w:b/>
          <w:bCs/>
          <w:color w:val="auto"/>
          <w:sz w:val="22"/>
        </w:rPr>
        <w:t>5</w:t>
      </w:r>
      <w:r w:rsidRPr="001D5EBE">
        <w:rPr>
          <w:rFonts w:asciiTheme="minorHAnsi" w:hAnsiTheme="minorHAnsi" w:cstheme="minorHAnsi"/>
          <w:color w:val="auto"/>
          <w:sz w:val="22"/>
        </w:rPr>
        <w:t xml:space="preserve"> </w:t>
      </w:r>
      <w:r w:rsidR="0010722C">
        <w:rPr>
          <w:rFonts w:asciiTheme="minorHAnsi" w:hAnsiTheme="minorHAnsi" w:cstheme="minorHAnsi"/>
          <w:color w:val="auto"/>
          <w:sz w:val="22"/>
        </w:rPr>
        <w:t>über den Internetauftritt der Stadt Coswig und folgenden Link einsehbar:</w:t>
      </w:r>
    </w:p>
    <w:p w14:paraId="750A5250" w14:textId="77777777" w:rsidR="0010722C" w:rsidRDefault="0010722C" w:rsidP="00701EFA">
      <w:pPr>
        <w:tabs>
          <w:tab w:val="left" w:pos="3119"/>
        </w:tabs>
        <w:spacing w:after="0"/>
        <w:ind w:left="0" w:right="59"/>
        <w:mirrorIndents/>
        <w:rPr>
          <w:rFonts w:asciiTheme="minorHAnsi" w:hAnsiTheme="minorHAnsi" w:cstheme="minorHAnsi"/>
          <w:color w:val="auto"/>
          <w:sz w:val="22"/>
        </w:rPr>
      </w:pPr>
    </w:p>
    <w:p w14:paraId="58D65F09" w14:textId="5A64D809" w:rsidR="0010722C" w:rsidRDefault="007C2EC8" w:rsidP="0010722C">
      <w:pPr>
        <w:tabs>
          <w:tab w:val="left" w:pos="3119"/>
        </w:tabs>
        <w:spacing w:after="0"/>
        <w:ind w:left="0" w:right="59"/>
        <w:mirrorIndents/>
        <w:jc w:val="center"/>
      </w:pPr>
      <w:hyperlink r:id="rId8" w:history="1">
        <w:r w:rsidRPr="00474A5B">
          <w:rPr>
            <w:rStyle w:val="Hyperlink"/>
          </w:rPr>
          <w:t>https://www.coswigonline.de/de/aktuelle-offenlagen.html</w:t>
        </w:r>
      </w:hyperlink>
    </w:p>
    <w:p w14:paraId="5877A023" w14:textId="77777777" w:rsidR="007C2EC8" w:rsidRDefault="007C2EC8" w:rsidP="0010722C">
      <w:pPr>
        <w:tabs>
          <w:tab w:val="left" w:pos="3119"/>
        </w:tabs>
        <w:spacing w:after="0"/>
        <w:ind w:left="0" w:right="59"/>
        <w:mirrorIndents/>
        <w:jc w:val="center"/>
      </w:pPr>
    </w:p>
    <w:p w14:paraId="25157813" w14:textId="77777777" w:rsidR="007C2EC8" w:rsidRPr="0010722C" w:rsidRDefault="007C2EC8" w:rsidP="0010722C">
      <w:pPr>
        <w:tabs>
          <w:tab w:val="left" w:pos="3119"/>
        </w:tabs>
        <w:spacing w:after="0"/>
        <w:ind w:left="0" w:right="59"/>
        <w:mirrorIndents/>
        <w:jc w:val="center"/>
        <w:rPr>
          <w:rFonts w:asciiTheme="minorHAnsi" w:hAnsiTheme="minorHAnsi" w:cstheme="minorHAnsi"/>
          <w:i/>
          <w:iCs/>
          <w:color w:val="auto"/>
          <w:sz w:val="22"/>
        </w:rPr>
      </w:pPr>
    </w:p>
    <w:p w14:paraId="26C5C685" w14:textId="3C25B5BD" w:rsidR="001D5EBE" w:rsidRDefault="0010722C" w:rsidP="00701EFA">
      <w:pPr>
        <w:tabs>
          <w:tab w:val="left" w:pos="3119"/>
        </w:tabs>
        <w:spacing w:after="0"/>
        <w:ind w:left="0"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Zusätzlich </w:t>
      </w:r>
      <w:r w:rsidR="00B662CB">
        <w:rPr>
          <w:rFonts w:asciiTheme="minorHAnsi" w:hAnsiTheme="minorHAnsi" w:cstheme="minorHAnsi"/>
          <w:sz w:val="22"/>
        </w:rPr>
        <w:t>liegen</w:t>
      </w:r>
      <w:r>
        <w:rPr>
          <w:rFonts w:asciiTheme="minorHAnsi" w:hAnsiTheme="minorHAnsi" w:cstheme="minorHAnsi"/>
          <w:sz w:val="22"/>
        </w:rPr>
        <w:t xml:space="preserve"> die Unterlagen </w:t>
      </w:r>
      <w:r w:rsidR="008D00AF" w:rsidRPr="00701EFA">
        <w:rPr>
          <w:rFonts w:asciiTheme="minorHAnsi" w:hAnsiTheme="minorHAnsi" w:cstheme="minorHAnsi"/>
          <w:sz w:val="22"/>
        </w:rPr>
        <w:t>in der Bauverwaltung der Stadt Coswig (Anhalt)</w:t>
      </w:r>
      <w:r w:rsidR="001D5EBE">
        <w:rPr>
          <w:rFonts w:asciiTheme="minorHAnsi" w:hAnsiTheme="minorHAnsi" w:cstheme="minorHAnsi"/>
          <w:sz w:val="22"/>
        </w:rPr>
        <w:t xml:space="preserve"> im Amtshaus</w:t>
      </w:r>
      <w:r w:rsidR="008D00AF" w:rsidRPr="00701EFA">
        <w:rPr>
          <w:rFonts w:asciiTheme="minorHAnsi" w:hAnsiTheme="minorHAnsi" w:cstheme="minorHAnsi"/>
          <w:sz w:val="22"/>
        </w:rPr>
        <w:t>,</w:t>
      </w:r>
      <w:r>
        <w:rPr>
          <w:rFonts w:asciiTheme="minorHAnsi" w:hAnsiTheme="minorHAnsi" w:cstheme="minorHAnsi"/>
          <w:sz w:val="22"/>
        </w:rPr>
        <w:t xml:space="preserve"> 1. OG </w:t>
      </w:r>
      <w:proofErr w:type="spellStart"/>
      <w:r>
        <w:rPr>
          <w:rFonts w:asciiTheme="minorHAnsi" w:hAnsiTheme="minorHAnsi" w:cstheme="minorHAnsi"/>
          <w:sz w:val="22"/>
        </w:rPr>
        <w:t>Zi</w:t>
      </w:r>
      <w:proofErr w:type="spellEnd"/>
      <w:r>
        <w:rPr>
          <w:rFonts w:asciiTheme="minorHAnsi" w:hAnsiTheme="minorHAnsi" w:cstheme="minorHAnsi"/>
          <w:sz w:val="22"/>
        </w:rPr>
        <w:t>. 207</w:t>
      </w:r>
    </w:p>
    <w:p w14:paraId="30A87386" w14:textId="77777777" w:rsidR="001D5EBE" w:rsidRDefault="001D5EBE" w:rsidP="00701EFA">
      <w:pPr>
        <w:tabs>
          <w:tab w:val="left" w:pos="3119"/>
        </w:tabs>
        <w:spacing w:after="0"/>
        <w:ind w:left="0" w:right="59"/>
        <w:mirrorIndents/>
        <w:rPr>
          <w:rFonts w:asciiTheme="minorHAnsi" w:hAnsiTheme="minorHAnsi" w:cstheme="minorHAnsi"/>
          <w:sz w:val="22"/>
        </w:rPr>
      </w:pPr>
    </w:p>
    <w:p w14:paraId="0448D5A1" w14:textId="466568A0" w:rsidR="009465A3" w:rsidRDefault="008D00AF" w:rsidP="00701EFA">
      <w:pPr>
        <w:tabs>
          <w:tab w:val="left" w:pos="3119"/>
        </w:tabs>
        <w:spacing w:after="0"/>
        <w:ind w:left="0" w:right="59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 </w:t>
      </w:r>
      <w:r w:rsidR="001D5EBE">
        <w:rPr>
          <w:rFonts w:asciiTheme="minorHAnsi" w:hAnsiTheme="minorHAnsi" w:cstheme="minorHAnsi"/>
          <w:sz w:val="22"/>
        </w:rPr>
        <w:tab/>
      </w:r>
      <w:r w:rsidRPr="00701EFA">
        <w:rPr>
          <w:rFonts w:asciiTheme="minorHAnsi" w:hAnsiTheme="minorHAnsi" w:cstheme="minorHAnsi"/>
          <w:sz w:val="22"/>
        </w:rPr>
        <w:t>Am Markt 13,</w:t>
      </w:r>
      <w:r w:rsidRPr="00701EFA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0265B49" wp14:editId="4A88D83C">
            <wp:extent cx="3048" cy="3049"/>
            <wp:effectExtent l="0" t="0" r="0" b="0"/>
            <wp:docPr id="4565" name="Picture 4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" name="Picture 45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18FE" w14:textId="77777777" w:rsidR="001D5EBE" w:rsidRDefault="001D5EBE" w:rsidP="00701EFA">
      <w:pPr>
        <w:tabs>
          <w:tab w:val="left" w:pos="3119"/>
        </w:tabs>
        <w:ind w:left="0"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 w:rsidR="008D00AF" w:rsidRPr="00701EFA">
        <w:rPr>
          <w:rFonts w:asciiTheme="minorHAnsi" w:hAnsiTheme="minorHAnsi" w:cstheme="minorHAnsi"/>
          <w:sz w:val="22"/>
        </w:rPr>
        <w:t>06869 C</w:t>
      </w:r>
      <w:r w:rsidR="000B7941" w:rsidRPr="00701EFA">
        <w:rPr>
          <w:rFonts w:asciiTheme="minorHAnsi" w:hAnsiTheme="minorHAnsi" w:cstheme="minorHAnsi"/>
          <w:sz w:val="22"/>
        </w:rPr>
        <w:t xml:space="preserve">oswig (Anhalt) </w:t>
      </w:r>
    </w:p>
    <w:p w14:paraId="4E02B355" w14:textId="77777777" w:rsidR="0010722C" w:rsidRDefault="0010722C" w:rsidP="0010722C">
      <w:pPr>
        <w:tabs>
          <w:tab w:val="left" w:pos="3119"/>
        </w:tabs>
        <w:ind w:left="0" w:right="59" w:firstLine="0"/>
        <w:mirrorIndents/>
        <w:rPr>
          <w:rFonts w:asciiTheme="minorHAnsi" w:hAnsiTheme="minorHAnsi" w:cstheme="minorHAnsi"/>
          <w:sz w:val="22"/>
        </w:rPr>
      </w:pPr>
    </w:p>
    <w:p w14:paraId="09265BF2" w14:textId="2E0E7EA9" w:rsidR="001D5EBE" w:rsidRDefault="008D00AF" w:rsidP="0010722C">
      <w:pPr>
        <w:tabs>
          <w:tab w:val="left" w:pos="3119"/>
          <w:tab w:val="left" w:pos="4536"/>
        </w:tabs>
        <w:ind w:left="0" w:right="59" w:firstLine="0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>während der Sprechzeit</w:t>
      </w:r>
      <w:r w:rsidR="001D5EBE">
        <w:rPr>
          <w:rFonts w:asciiTheme="minorHAnsi" w:hAnsiTheme="minorHAnsi" w:cstheme="minorHAnsi"/>
          <w:sz w:val="22"/>
        </w:rPr>
        <w:t>en</w:t>
      </w:r>
      <w:r w:rsidRPr="00701EFA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58240" behindDoc="0" locked="0" layoutInCell="1" allowOverlap="0" wp14:anchorId="7EDC5208" wp14:editId="6543EDBF">
            <wp:simplePos x="0" y="0"/>
            <wp:positionH relativeFrom="page">
              <wp:posOffset>292608</wp:posOffset>
            </wp:positionH>
            <wp:positionV relativeFrom="page">
              <wp:posOffset>6608064</wp:posOffset>
            </wp:positionV>
            <wp:extent cx="3048" cy="3048"/>
            <wp:effectExtent l="0" t="0" r="0" b="0"/>
            <wp:wrapSquare wrapText="bothSides"/>
            <wp:docPr id="4561" name="Picture 4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" name="Picture 45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EFA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59264" behindDoc="0" locked="0" layoutInCell="1" allowOverlap="0" wp14:anchorId="7A04A781" wp14:editId="1F9AE804">
            <wp:simplePos x="0" y="0"/>
            <wp:positionH relativeFrom="page">
              <wp:posOffset>353568</wp:posOffset>
            </wp:positionH>
            <wp:positionV relativeFrom="page">
              <wp:posOffset>6800088</wp:posOffset>
            </wp:positionV>
            <wp:extent cx="9144" cy="3048"/>
            <wp:effectExtent l="0" t="0" r="0" b="0"/>
            <wp:wrapSquare wrapText="bothSides"/>
            <wp:docPr id="4562" name="Picture 4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" name="Picture 45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22C">
        <w:rPr>
          <w:rFonts w:asciiTheme="minorHAnsi" w:hAnsiTheme="minorHAnsi" w:cstheme="minorHAnsi"/>
          <w:sz w:val="22"/>
        </w:rPr>
        <w:t>:</w:t>
      </w:r>
      <w:r w:rsidR="0010722C">
        <w:rPr>
          <w:rFonts w:asciiTheme="minorHAnsi" w:hAnsiTheme="minorHAnsi" w:cstheme="minorHAnsi"/>
          <w:sz w:val="22"/>
        </w:rPr>
        <w:tab/>
      </w:r>
      <w:r w:rsidR="000B7941" w:rsidRPr="00701EFA">
        <w:rPr>
          <w:rFonts w:asciiTheme="minorHAnsi" w:hAnsiTheme="minorHAnsi" w:cstheme="minorHAnsi"/>
          <w:sz w:val="22"/>
        </w:rPr>
        <w:t xml:space="preserve">dienstags </w:t>
      </w:r>
      <w:r w:rsidR="001D5EBE">
        <w:rPr>
          <w:rFonts w:asciiTheme="minorHAnsi" w:hAnsiTheme="minorHAnsi" w:cstheme="minorHAnsi"/>
          <w:sz w:val="22"/>
        </w:rPr>
        <w:tab/>
      </w:r>
      <w:r w:rsidR="001D5EBE">
        <w:rPr>
          <w:rFonts w:asciiTheme="minorHAnsi" w:hAnsiTheme="minorHAnsi" w:cstheme="minorHAnsi"/>
          <w:sz w:val="22"/>
        </w:rPr>
        <w:tab/>
      </w:r>
      <w:r w:rsidRPr="00701EFA">
        <w:rPr>
          <w:rFonts w:asciiTheme="minorHAnsi" w:hAnsiTheme="minorHAnsi" w:cstheme="minorHAnsi"/>
          <w:sz w:val="22"/>
        </w:rPr>
        <w:t>09:00 - 12:00 und 14:00 - 18:00</w:t>
      </w:r>
      <w:r w:rsidR="001D5EBE">
        <w:rPr>
          <w:rFonts w:asciiTheme="minorHAnsi" w:hAnsiTheme="minorHAnsi" w:cstheme="minorHAnsi"/>
          <w:sz w:val="22"/>
        </w:rPr>
        <w:t xml:space="preserve"> Uhr</w:t>
      </w:r>
    </w:p>
    <w:p w14:paraId="66B4D25B" w14:textId="6820CE42" w:rsidR="0010722C" w:rsidRDefault="0010722C" w:rsidP="0010722C">
      <w:pPr>
        <w:tabs>
          <w:tab w:val="left" w:pos="3119"/>
          <w:tab w:val="left" w:pos="4536"/>
        </w:tabs>
        <w:ind w:left="0" w:right="59" w:firstLine="0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 w:rsidR="008D00AF" w:rsidRPr="00701EFA">
        <w:rPr>
          <w:rFonts w:asciiTheme="minorHAnsi" w:hAnsiTheme="minorHAnsi" w:cstheme="minorHAnsi"/>
          <w:sz w:val="22"/>
        </w:rPr>
        <w:t>donnerstags</w:t>
      </w:r>
      <w:r w:rsidR="001D5EBE"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 w:rsidR="008D00AF" w:rsidRPr="00701EFA">
        <w:rPr>
          <w:rFonts w:asciiTheme="minorHAnsi" w:hAnsiTheme="minorHAnsi" w:cstheme="minorHAnsi"/>
          <w:sz w:val="22"/>
        </w:rPr>
        <w:t>09:00 - 12:00</w:t>
      </w:r>
      <w:r>
        <w:rPr>
          <w:rFonts w:asciiTheme="minorHAnsi" w:hAnsiTheme="minorHAnsi" w:cstheme="minorHAnsi"/>
          <w:sz w:val="22"/>
        </w:rPr>
        <w:t xml:space="preserve"> </w:t>
      </w:r>
      <w:r w:rsidR="008D00AF" w:rsidRPr="00701EFA">
        <w:rPr>
          <w:rFonts w:asciiTheme="minorHAnsi" w:hAnsiTheme="minorHAnsi" w:cstheme="minorHAnsi"/>
          <w:sz w:val="22"/>
        </w:rPr>
        <w:t xml:space="preserve">und </w:t>
      </w:r>
      <w:r>
        <w:rPr>
          <w:rFonts w:asciiTheme="minorHAnsi" w:hAnsiTheme="minorHAnsi" w:cstheme="minorHAnsi"/>
          <w:sz w:val="22"/>
        </w:rPr>
        <w:t>1</w:t>
      </w:r>
      <w:r w:rsidR="008D00AF" w:rsidRPr="00701EFA">
        <w:rPr>
          <w:rFonts w:asciiTheme="minorHAnsi" w:hAnsiTheme="minorHAnsi" w:cstheme="minorHAnsi"/>
          <w:sz w:val="22"/>
        </w:rPr>
        <w:t>4:00 - 16:00 Uhr</w:t>
      </w:r>
    </w:p>
    <w:p w14:paraId="162FD619" w14:textId="001B266C" w:rsidR="009465A3" w:rsidRPr="00701EFA" w:rsidRDefault="0010722C" w:rsidP="0010722C">
      <w:pPr>
        <w:tabs>
          <w:tab w:val="left" w:pos="3119"/>
          <w:tab w:val="left" w:pos="4536"/>
        </w:tabs>
        <w:ind w:left="0" w:right="59" w:firstLine="0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 w:rsidR="000B7941" w:rsidRPr="00701EFA">
        <w:rPr>
          <w:rFonts w:asciiTheme="minorHAnsi" w:hAnsiTheme="minorHAnsi" w:cstheme="minorHAnsi"/>
          <w:sz w:val="22"/>
        </w:rPr>
        <w:t xml:space="preserve">freitags </w:t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 w:rsidR="008D00AF" w:rsidRPr="00701EFA">
        <w:rPr>
          <w:rFonts w:asciiTheme="minorHAnsi" w:hAnsiTheme="minorHAnsi" w:cstheme="minorHAnsi"/>
          <w:sz w:val="22"/>
        </w:rPr>
        <w:t>09:00 - 12:00 Uhr</w:t>
      </w:r>
    </w:p>
    <w:p w14:paraId="4435319B" w14:textId="77777777" w:rsidR="000B7941" w:rsidRPr="00701EFA" w:rsidRDefault="000B7941" w:rsidP="00701EFA">
      <w:pPr>
        <w:tabs>
          <w:tab w:val="left" w:pos="3119"/>
        </w:tabs>
        <w:spacing w:after="0" w:line="216" w:lineRule="auto"/>
        <w:ind w:left="0" w:right="59" w:firstLine="0"/>
        <w:mirrorIndents/>
        <w:jc w:val="left"/>
        <w:rPr>
          <w:rFonts w:asciiTheme="minorHAnsi" w:hAnsiTheme="minorHAnsi" w:cstheme="minorHAnsi"/>
          <w:sz w:val="22"/>
        </w:rPr>
      </w:pPr>
    </w:p>
    <w:p w14:paraId="47BCEDCF" w14:textId="51DA87DD" w:rsidR="009465A3" w:rsidRPr="00701EFA" w:rsidRDefault="008D00AF" w:rsidP="00701EFA">
      <w:pPr>
        <w:tabs>
          <w:tab w:val="left" w:pos="3119"/>
        </w:tabs>
        <w:spacing w:after="249"/>
        <w:ind w:left="0" w:right="59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zu jedermanns Einsicht </w:t>
      </w:r>
      <w:r w:rsidR="00B662CB">
        <w:rPr>
          <w:rFonts w:asciiTheme="minorHAnsi" w:hAnsiTheme="minorHAnsi" w:cstheme="minorHAnsi"/>
          <w:sz w:val="22"/>
        </w:rPr>
        <w:t>öffentlich aus</w:t>
      </w:r>
      <w:r w:rsidRPr="00701EFA">
        <w:rPr>
          <w:rFonts w:asciiTheme="minorHAnsi" w:hAnsiTheme="minorHAnsi" w:cstheme="minorHAnsi"/>
          <w:sz w:val="22"/>
        </w:rPr>
        <w:t xml:space="preserve">. </w:t>
      </w:r>
    </w:p>
    <w:p w14:paraId="1E213211" w14:textId="6A06E17B" w:rsidR="00B662CB" w:rsidRDefault="008D00AF" w:rsidP="00701EFA">
      <w:pPr>
        <w:tabs>
          <w:tab w:val="left" w:pos="3119"/>
        </w:tabs>
        <w:spacing w:after="209"/>
        <w:ind w:left="0" w:right="59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In dieser Zeit wird der Öffentlichkeit nach § 3 Abs. </w:t>
      </w:r>
      <w:r w:rsidR="00B662CB">
        <w:rPr>
          <w:rFonts w:asciiTheme="minorHAnsi" w:hAnsiTheme="minorHAnsi" w:cstheme="minorHAnsi"/>
          <w:sz w:val="22"/>
        </w:rPr>
        <w:t>1</w:t>
      </w:r>
      <w:r w:rsidRPr="00701EFA">
        <w:rPr>
          <w:rFonts w:asciiTheme="minorHAnsi" w:hAnsiTheme="minorHAnsi" w:cstheme="minorHAnsi"/>
          <w:sz w:val="22"/>
        </w:rPr>
        <w:t xml:space="preserve"> BauGB die Gelegenheit zur Äußerung und Erörterung </w:t>
      </w:r>
      <w:r w:rsidRPr="004E6A5E">
        <w:rPr>
          <w:rFonts w:asciiTheme="minorHAnsi" w:hAnsiTheme="minorHAnsi" w:cstheme="minorHAnsi"/>
          <w:sz w:val="22"/>
        </w:rPr>
        <w:t xml:space="preserve">gegeben. </w:t>
      </w:r>
      <w:r w:rsidR="004E6A5E" w:rsidRPr="004E6A5E">
        <w:rPr>
          <w:sz w:val="22"/>
        </w:rPr>
        <w:t>Auch Kinder und Jugendliche sind Teil der Öffentlichkeit</w:t>
      </w:r>
      <w:r w:rsidR="004E6A5E">
        <w:rPr>
          <w:sz w:val="22"/>
        </w:rPr>
        <w:t xml:space="preserve">. </w:t>
      </w:r>
      <w:r w:rsidRPr="00701EFA">
        <w:rPr>
          <w:rFonts w:asciiTheme="minorHAnsi" w:hAnsiTheme="minorHAnsi" w:cstheme="minorHAnsi"/>
          <w:sz w:val="22"/>
        </w:rPr>
        <w:t>Während der Auslegung können von jedermann Stellungnahmen zu den ausgelegten Unterlagen bei der Stadt Coswig (Anhalt) unter o. g. Anschrift abgegeben werden. Anregungen und Stellungnahmen können auch per E-Mail an:</w:t>
      </w:r>
      <w:r w:rsidR="000B7941" w:rsidRPr="00701EFA">
        <w:rPr>
          <w:rFonts w:asciiTheme="minorHAnsi" w:hAnsiTheme="minorHAnsi" w:cstheme="minorHAnsi"/>
          <w:sz w:val="22"/>
        </w:rPr>
        <w:t xml:space="preserve"> </w:t>
      </w:r>
    </w:p>
    <w:p w14:paraId="4E644DEE" w14:textId="790E7A26" w:rsidR="00B662CB" w:rsidRDefault="00B662CB" w:rsidP="00B662CB">
      <w:pPr>
        <w:tabs>
          <w:tab w:val="left" w:pos="3119"/>
        </w:tabs>
        <w:spacing w:after="209"/>
        <w:ind w:left="0" w:right="59"/>
        <w:mirrorIndents/>
        <w:jc w:val="center"/>
        <w:rPr>
          <w:rFonts w:asciiTheme="minorHAnsi" w:hAnsiTheme="minorHAnsi" w:cstheme="minorHAnsi"/>
          <w:sz w:val="22"/>
        </w:rPr>
      </w:pPr>
      <w:hyperlink r:id="rId12" w:history="1">
        <w:r w:rsidRPr="00A62ACF">
          <w:rPr>
            <w:rStyle w:val="Hyperlink"/>
            <w:rFonts w:asciiTheme="minorHAnsi" w:hAnsiTheme="minorHAnsi" w:cstheme="minorHAnsi"/>
            <w:sz w:val="22"/>
          </w:rPr>
          <w:t>g.kutzke@coswig-online.de</w:t>
        </w:r>
      </w:hyperlink>
    </w:p>
    <w:p w14:paraId="35FC0A9F" w14:textId="531B038E" w:rsidR="009465A3" w:rsidRPr="00701EFA" w:rsidRDefault="00B662CB" w:rsidP="00701EFA">
      <w:pPr>
        <w:tabs>
          <w:tab w:val="left" w:pos="3119"/>
        </w:tabs>
        <w:spacing w:after="209"/>
        <w:ind w:left="0"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übermittelt werden.</w:t>
      </w:r>
    </w:p>
    <w:p w14:paraId="25A4BF10" w14:textId="77777777" w:rsidR="009465A3" w:rsidRPr="00701EFA" w:rsidRDefault="008D00AF" w:rsidP="004E6A5E">
      <w:pPr>
        <w:tabs>
          <w:tab w:val="left" w:pos="3119"/>
        </w:tabs>
        <w:spacing w:after="229"/>
        <w:ind w:left="0" w:right="59" w:firstLine="0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Es wird darauf aufmerksam gemacht, dass Dritte (Privatpersonen) mit der Abgabe einer Stellungnahme der Verarbeitung ihrer angegebenen Daten, wie Name, Adressdaten und E-Mail-Adresse zustimmen. Gemäß Art. 6 Abs. </w:t>
      </w:r>
      <w:proofErr w:type="spellStart"/>
      <w:r w:rsidRPr="00701EFA">
        <w:rPr>
          <w:rFonts w:asciiTheme="minorHAnsi" w:hAnsiTheme="minorHAnsi" w:cstheme="minorHAnsi"/>
          <w:sz w:val="22"/>
        </w:rPr>
        <w:t>Ic</w:t>
      </w:r>
      <w:proofErr w:type="spellEnd"/>
      <w:r w:rsidRPr="00701EFA">
        <w:rPr>
          <w:rFonts w:asciiTheme="minorHAnsi" w:hAnsiTheme="minorHAnsi" w:cstheme="minorHAnsi"/>
          <w:sz w:val="22"/>
        </w:rPr>
        <w:t xml:space="preserve"> EU-DSGVO werden die Daten im Rahmen des Bebauungsplanverfahrens für die gesetzlich bestimmten Dokumentationspflichten und für die Informationspflicht Ihnen gegenüber genutzt.</w:t>
      </w:r>
    </w:p>
    <w:p w14:paraId="5D297524" w14:textId="29B9B363" w:rsidR="004E6A5E" w:rsidRDefault="008D00AF" w:rsidP="004E6A5E">
      <w:pPr>
        <w:tabs>
          <w:tab w:val="left" w:pos="3119"/>
        </w:tabs>
        <w:spacing w:after="275"/>
        <w:ind w:left="0" w:right="59" w:firstLine="0"/>
        <w:mirrorIndents/>
        <w:rPr>
          <w:rFonts w:asciiTheme="minorHAnsi" w:hAnsiTheme="minorHAnsi" w:cstheme="minorHAnsi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Die auszulegenden Unterlagen </w:t>
      </w:r>
      <w:r w:rsidR="004E6A5E">
        <w:rPr>
          <w:rFonts w:asciiTheme="minorHAnsi" w:hAnsiTheme="minorHAnsi" w:cstheme="minorHAnsi"/>
          <w:sz w:val="22"/>
        </w:rPr>
        <w:t xml:space="preserve">zum Vorentwurf </w:t>
      </w:r>
      <w:r w:rsidRPr="00701EFA">
        <w:rPr>
          <w:rFonts w:asciiTheme="minorHAnsi" w:hAnsiTheme="minorHAnsi" w:cstheme="minorHAnsi"/>
          <w:sz w:val="22"/>
        </w:rPr>
        <w:t>umfassen:</w:t>
      </w:r>
    </w:p>
    <w:p w14:paraId="5F5BE0E5" w14:textId="1B648BFC" w:rsidR="009465A3" w:rsidRDefault="008D00AF" w:rsidP="004E6A5E">
      <w:pPr>
        <w:pStyle w:val="Listenabsatz"/>
        <w:numPr>
          <w:ilvl w:val="0"/>
          <w:numId w:val="2"/>
        </w:numPr>
        <w:tabs>
          <w:tab w:val="left" w:pos="3119"/>
        </w:tabs>
        <w:spacing w:after="275"/>
        <w:ind w:right="59"/>
        <w:mirrorIndents/>
        <w:rPr>
          <w:rFonts w:asciiTheme="minorHAnsi" w:hAnsiTheme="minorHAnsi" w:cstheme="minorHAnsi"/>
          <w:sz w:val="22"/>
        </w:rPr>
      </w:pPr>
      <w:r w:rsidRPr="004E6A5E">
        <w:rPr>
          <w:rFonts w:asciiTheme="minorHAnsi" w:hAnsiTheme="minorHAnsi" w:cstheme="minorHAnsi"/>
          <w:sz w:val="22"/>
        </w:rPr>
        <w:t xml:space="preserve">Planzeichnung zum </w:t>
      </w:r>
      <w:proofErr w:type="spellStart"/>
      <w:r w:rsidRPr="004E6A5E">
        <w:rPr>
          <w:rFonts w:asciiTheme="minorHAnsi" w:hAnsiTheme="minorHAnsi" w:cstheme="minorHAnsi"/>
          <w:sz w:val="22"/>
        </w:rPr>
        <w:t>v</w:t>
      </w:r>
      <w:r w:rsidR="004E6A5E" w:rsidRPr="004E6A5E">
        <w:rPr>
          <w:rFonts w:asciiTheme="minorHAnsi" w:hAnsiTheme="minorHAnsi" w:cstheme="minorHAnsi"/>
          <w:sz w:val="22"/>
        </w:rPr>
        <w:t>b</w:t>
      </w:r>
      <w:r w:rsidRPr="004E6A5E">
        <w:rPr>
          <w:rFonts w:asciiTheme="minorHAnsi" w:hAnsiTheme="minorHAnsi" w:cstheme="minorHAnsi"/>
          <w:sz w:val="22"/>
        </w:rPr>
        <w:t>BP</w:t>
      </w:r>
      <w:proofErr w:type="spellEnd"/>
      <w:r w:rsidRPr="004E6A5E">
        <w:rPr>
          <w:rFonts w:asciiTheme="minorHAnsi" w:hAnsiTheme="minorHAnsi" w:cstheme="minorHAnsi"/>
          <w:sz w:val="22"/>
        </w:rPr>
        <w:t xml:space="preserve"> </w:t>
      </w:r>
      <w:r w:rsidR="004E6A5E" w:rsidRPr="004E6A5E">
        <w:rPr>
          <w:rFonts w:asciiTheme="minorHAnsi" w:hAnsiTheme="minorHAnsi" w:cstheme="minorHAnsi"/>
          <w:sz w:val="22"/>
        </w:rPr>
        <w:t xml:space="preserve">Nr. 42 "Freiflächenphotovoltaik </w:t>
      </w:r>
      <w:proofErr w:type="spellStart"/>
      <w:r w:rsidR="004E6A5E" w:rsidRPr="004E6A5E">
        <w:rPr>
          <w:rFonts w:asciiTheme="minorHAnsi" w:hAnsiTheme="minorHAnsi" w:cstheme="minorHAnsi"/>
          <w:sz w:val="22"/>
        </w:rPr>
        <w:t>Ziekoer</w:t>
      </w:r>
      <w:proofErr w:type="spellEnd"/>
      <w:r w:rsidR="004E6A5E" w:rsidRPr="004E6A5E">
        <w:rPr>
          <w:rFonts w:asciiTheme="minorHAnsi" w:hAnsiTheme="minorHAnsi" w:cstheme="minorHAnsi"/>
          <w:sz w:val="22"/>
        </w:rPr>
        <w:t xml:space="preserve"> Landstraße" i. d. F. vom </w:t>
      </w:r>
      <w:r w:rsidR="00C42B60">
        <w:rPr>
          <w:rFonts w:asciiTheme="minorHAnsi" w:hAnsiTheme="minorHAnsi" w:cstheme="minorHAnsi"/>
          <w:sz w:val="22"/>
        </w:rPr>
        <w:t>16.04.2025</w:t>
      </w:r>
    </w:p>
    <w:p w14:paraId="6FF583CD" w14:textId="0E78EF47" w:rsidR="00C42B60" w:rsidRPr="004E6A5E" w:rsidRDefault="00C42B60" w:rsidP="004E6A5E">
      <w:pPr>
        <w:pStyle w:val="Listenabsatz"/>
        <w:numPr>
          <w:ilvl w:val="0"/>
          <w:numId w:val="2"/>
        </w:numPr>
        <w:tabs>
          <w:tab w:val="left" w:pos="3119"/>
        </w:tabs>
        <w:spacing w:after="275"/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Vorhabenplan </w:t>
      </w:r>
      <w:r w:rsidRPr="004E6A5E">
        <w:rPr>
          <w:rFonts w:asciiTheme="minorHAnsi" w:hAnsiTheme="minorHAnsi" w:cstheme="minorHAnsi"/>
          <w:sz w:val="22"/>
        </w:rPr>
        <w:t xml:space="preserve">"Freiflächenphotovoltaik </w:t>
      </w:r>
      <w:proofErr w:type="spellStart"/>
      <w:r w:rsidRPr="004E6A5E">
        <w:rPr>
          <w:rFonts w:asciiTheme="minorHAnsi" w:hAnsiTheme="minorHAnsi" w:cstheme="minorHAnsi"/>
          <w:sz w:val="22"/>
        </w:rPr>
        <w:t>Ziekoer</w:t>
      </w:r>
      <w:proofErr w:type="spellEnd"/>
      <w:r w:rsidRPr="004E6A5E">
        <w:rPr>
          <w:rFonts w:asciiTheme="minorHAnsi" w:hAnsiTheme="minorHAnsi" w:cstheme="minorHAnsi"/>
          <w:sz w:val="22"/>
        </w:rPr>
        <w:t xml:space="preserve"> Landstraße" i. d. F. vom </w:t>
      </w:r>
      <w:r>
        <w:rPr>
          <w:rFonts w:asciiTheme="minorHAnsi" w:hAnsiTheme="minorHAnsi" w:cstheme="minorHAnsi"/>
          <w:sz w:val="22"/>
        </w:rPr>
        <w:t>16.04.2025</w:t>
      </w:r>
    </w:p>
    <w:p w14:paraId="393499B0" w14:textId="77777777" w:rsidR="00B479DE" w:rsidRDefault="004E6A5E" w:rsidP="00B479DE">
      <w:pPr>
        <w:pStyle w:val="Listenabsatz"/>
        <w:numPr>
          <w:ilvl w:val="0"/>
          <w:numId w:val="2"/>
        </w:numPr>
        <w:tabs>
          <w:tab w:val="left" w:pos="3119"/>
        </w:tabs>
        <w:spacing w:after="89"/>
        <w:ind w:right="59"/>
        <w:mirrorIndents/>
        <w:rPr>
          <w:rFonts w:asciiTheme="minorHAnsi" w:hAnsiTheme="minorHAnsi" w:cstheme="minorHAnsi"/>
          <w:sz w:val="22"/>
        </w:rPr>
      </w:pPr>
      <w:r w:rsidRPr="004E6A5E">
        <w:rPr>
          <w:rFonts w:asciiTheme="minorHAnsi" w:hAnsiTheme="minorHAnsi" w:cstheme="minorHAnsi"/>
          <w:sz w:val="22"/>
        </w:rPr>
        <w:t>B</w:t>
      </w:r>
      <w:r w:rsidR="008D00AF" w:rsidRPr="004E6A5E">
        <w:rPr>
          <w:rFonts w:asciiTheme="minorHAnsi" w:hAnsiTheme="minorHAnsi" w:cstheme="minorHAnsi"/>
          <w:sz w:val="22"/>
        </w:rPr>
        <w:t xml:space="preserve">egründung zum </w:t>
      </w:r>
      <w:proofErr w:type="spellStart"/>
      <w:r w:rsidRPr="004E6A5E">
        <w:rPr>
          <w:rFonts w:asciiTheme="minorHAnsi" w:hAnsiTheme="minorHAnsi" w:cstheme="minorHAnsi"/>
          <w:sz w:val="22"/>
        </w:rPr>
        <w:t>vbBP</w:t>
      </w:r>
      <w:proofErr w:type="spellEnd"/>
      <w:r w:rsidRPr="004E6A5E">
        <w:rPr>
          <w:rFonts w:asciiTheme="minorHAnsi" w:hAnsiTheme="minorHAnsi" w:cstheme="minorHAnsi"/>
          <w:sz w:val="22"/>
        </w:rPr>
        <w:t xml:space="preserve"> Nr. 42 "Freiflächenphotovoltaik </w:t>
      </w:r>
      <w:proofErr w:type="spellStart"/>
      <w:r w:rsidRPr="004E6A5E">
        <w:rPr>
          <w:rFonts w:asciiTheme="minorHAnsi" w:hAnsiTheme="minorHAnsi" w:cstheme="minorHAnsi"/>
          <w:sz w:val="22"/>
        </w:rPr>
        <w:t>Ziekoer</w:t>
      </w:r>
      <w:proofErr w:type="spellEnd"/>
      <w:r w:rsidRPr="004E6A5E">
        <w:rPr>
          <w:rFonts w:asciiTheme="minorHAnsi" w:hAnsiTheme="minorHAnsi" w:cstheme="minorHAnsi"/>
          <w:sz w:val="22"/>
        </w:rPr>
        <w:t xml:space="preserve"> Landstraße" i. d. F. vom </w:t>
      </w:r>
      <w:r w:rsidR="00C42B60">
        <w:rPr>
          <w:rFonts w:asciiTheme="minorHAnsi" w:hAnsiTheme="minorHAnsi" w:cstheme="minorHAnsi"/>
          <w:sz w:val="22"/>
        </w:rPr>
        <w:t>16.04</w:t>
      </w:r>
      <w:r w:rsidRPr="004E6A5E">
        <w:rPr>
          <w:rFonts w:asciiTheme="minorHAnsi" w:hAnsiTheme="minorHAnsi" w:cstheme="minorHAnsi"/>
          <w:sz w:val="22"/>
        </w:rPr>
        <w:t>.202</w:t>
      </w:r>
      <w:r w:rsidR="00C42B60">
        <w:rPr>
          <w:rFonts w:asciiTheme="minorHAnsi" w:hAnsiTheme="minorHAnsi" w:cstheme="minorHAnsi"/>
          <w:sz w:val="22"/>
        </w:rPr>
        <w:t>5</w:t>
      </w:r>
      <w:r>
        <w:rPr>
          <w:rFonts w:asciiTheme="minorHAnsi" w:hAnsiTheme="minorHAnsi" w:cstheme="minorHAnsi"/>
          <w:sz w:val="22"/>
        </w:rPr>
        <w:t xml:space="preserve"> mit den Anlagen:</w:t>
      </w:r>
    </w:p>
    <w:p w14:paraId="5C0137A0" w14:textId="77777777" w:rsidR="00B479DE" w:rsidRDefault="004E6A5E" w:rsidP="00B479DE">
      <w:pPr>
        <w:pStyle w:val="Listenabsatz"/>
        <w:numPr>
          <w:ilvl w:val="1"/>
          <w:numId w:val="2"/>
        </w:numPr>
        <w:tabs>
          <w:tab w:val="left" w:pos="3119"/>
        </w:tabs>
        <w:spacing w:after="89"/>
        <w:ind w:right="59"/>
        <w:mirrorIndents/>
        <w:rPr>
          <w:rFonts w:asciiTheme="minorHAnsi" w:hAnsiTheme="minorHAnsi" w:cstheme="minorHAnsi"/>
          <w:sz w:val="22"/>
        </w:rPr>
      </w:pPr>
      <w:r w:rsidRPr="00B479DE">
        <w:rPr>
          <w:rFonts w:asciiTheme="minorHAnsi" w:hAnsiTheme="minorHAnsi" w:cstheme="minorHAnsi"/>
          <w:sz w:val="22"/>
        </w:rPr>
        <w:t xml:space="preserve">Anlage 1: </w:t>
      </w:r>
      <w:r w:rsidR="008D00AF" w:rsidRPr="00B479DE">
        <w:rPr>
          <w:rFonts w:asciiTheme="minorHAnsi" w:hAnsiTheme="minorHAnsi" w:cstheme="minorHAnsi"/>
          <w:sz w:val="22"/>
        </w:rPr>
        <w:t xml:space="preserve">Umweltbericht i. d. F. vom </w:t>
      </w:r>
      <w:r w:rsidR="00C42B60" w:rsidRPr="00B479DE">
        <w:rPr>
          <w:rFonts w:asciiTheme="minorHAnsi" w:hAnsiTheme="minorHAnsi" w:cstheme="minorHAnsi"/>
          <w:sz w:val="22"/>
        </w:rPr>
        <w:t>16.04</w:t>
      </w:r>
      <w:r w:rsidR="008D00AF" w:rsidRPr="00B479DE">
        <w:rPr>
          <w:rFonts w:asciiTheme="minorHAnsi" w:hAnsiTheme="minorHAnsi" w:cstheme="minorHAnsi"/>
          <w:sz w:val="22"/>
        </w:rPr>
        <w:t>.202</w:t>
      </w:r>
      <w:r w:rsidR="00C42B60" w:rsidRPr="00B479DE">
        <w:rPr>
          <w:rFonts w:asciiTheme="minorHAnsi" w:hAnsiTheme="minorHAnsi" w:cstheme="minorHAnsi"/>
          <w:sz w:val="22"/>
        </w:rPr>
        <w:t>5</w:t>
      </w:r>
    </w:p>
    <w:p w14:paraId="284A9C1E" w14:textId="4551539B" w:rsidR="00B479DE" w:rsidRPr="00B479DE" w:rsidRDefault="004E6A5E" w:rsidP="00B479DE">
      <w:pPr>
        <w:pStyle w:val="Listenabsatz"/>
        <w:numPr>
          <w:ilvl w:val="1"/>
          <w:numId w:val="2"/>
        </w:numPr>
        <w:tabs>
          <w:tab w:val="left" w:pos="3119"/>
        </w:tabs>
        <w:spacing w:after="89"/>
        <w:ind w:right="59"/>
        <w:mirrorIndents/>
        <w:rPr>
          <w:rFonts w:asciiTheme="minorHAnsi" w:hAnsiTheme="minorHAnsi" w:cstheme="minorHAnsi"/>
          <w:sz w:val="22"/>
        </w:rPr>
      </w:pPr>
      <w:r w:rsidRPr="00B479DE">
        <w:rPr>
          <w:rFonts w:asciiTheme="minorHAnsi" w:hAnsiTheme="minorHAnsi" w:cstheme="minorHAnsi"/>
          <w:sz w:val="22"/>
        </w:rPr>
        <w:t xml:space="preserve">Anlage 2: Artenschutzrechtlicher Fachbeitrag i. d. F. vom </w:t>
      </w:r>
      <w:r w:rsidR="00C42B60" w:rsidRPr="00B479DE">
        <w:rPr>
          <w:rFonts w:asciiTheme="minorHAnsi" w:hAnsiTheme="minorHAnsi" w:cstheme="minorHAnsi"/>
          <w:sz w:val="22"/>
        </w:rPr>
        <w:t>16.04</w:t>
      </w:r>
      <w:r w:rsidRPr="00B479DE">
        <w:rPr>
          <w:rFonts w:asciiTheme="minorHAnsi" w:hAnsiTheme="minorHAnsi" w:cstheme="minorHAnsi"/>
          <w:sz w:val="22"/>
        </w:rPr>
        <w:t>.202</w:t>
      </w:r>
      <w:r w:rsidR="00C42B60" w:rsidRPr="00B479DE">
        <w:rPr>
          <w:rFonts w:asciiTheme="minorHAnsi" w:hAnsiTheme="minorHAnsi" w:cstheme="minorHAnsi"/>
          <w:sz w:val="22"/>
        </w:rPr>
        <w:t>5</w:t>
      </w:r>
    </w:p>
    <w:p w14:paraId="3410F9D4" w14:textId="40F70459" w:rsidR="00B479DE" w:rsidRDefault="00CD210E" w:rsidP="00B479DE">
      <w:pPr>
        <w:pStyle w:val="Listenabsatz"/>
        <w:numPr>
          <w:ilvl w:val="0"/>
          <w:numId w:val="2"/>
        </w:numPr>
        <w:tabs>
          <w:tab w:val="left" w:pos="3119"/>
        </w:tabs>
        <w:spacing w:after="275"/>
        <w:ind w:right="59"/>
        <w:mirrorIndents/>
        <w:rPr>
          <w:rFonts w:asciiTheme="minorHAnsi" w:hAnsiTheme="minorHAnsi" w:cstheme="minorHAnsi"/>
          <w:sz w:val="22"/>
        </w:rPr>
      </w:pPr>
      <w:r w:rsidRPr="00B479DE">
        <w:rPr>
          <w:rFonts w:asciiTheme="minorHAnsi" w:hAnsiTheme="minorHAnsi" w:cstheme="minorHAnsi"/>
          <w:sz w:val="22"/>
        </w:rPr>
        <w:t>Bekannte umweltbezogene Informationen/Stellungnahmen</w:t>
      </w:r>
      <w:r w:rsidR="00B479DE">
        <w:rPr>
          <w:rFonts w:asciiTheme="minorHAnsi" w:hAnsiTheme="minorHAnsi" w:cstheme="minorHAnsi"/>
          <w:sz w:val="22"/>
        </w:rPr>
        <w:t xml:space="preserve"> zum Vorentwurf:</w:t>
      </w:r>
    </w:p>
    <w:p w14:paraId="018202BB" w14:textId="2687A8E6" w:rsidR="00B479DE" w:rsidRPr="00B479DE" w:rsidRDefault="00B479DE" w:rsidP="00B479DE">
      <w:pPr>
        <w:pStyle w:val="Listenabsatz"/>
        <w:numPr>
          <w:ilvl w:val="1"/>
          <w:numId w:val="2"/>
        </w:numPr>
        <w:tabs>
          <w:tab w:val="left" w:pos="3119"/>
        </w:tabs>
        <w:ind w:right="59"/>
        <w:mirrorIndents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Stellungnahme Landkreis Wittenberg vom 20.11.2023</w:t>
      </w:r>
    </w:p>
    <w:p w14:paraId="15FDAED7" w14:textId="74E74151" w:rsidR="00B479DE" w:rsidRPr="00B479DE" w:rsidRDefault="00B479DE" w:rsidP="00B479DE">
      <w:pPr>
        <w:pStyle w:val="Listenabsatz"/>
        <w:numPr>
          <w:ilvl w:val="1"/>
          <w:numId w:val="2"/>
        </w:numPr>
        <w:tabs>
          <w:tab w:val="left" w:pos="3119"/>
        </w:tabs>
        <w:ind w:right="59"/>
        <w:mirrorIndents/>
        <w:rPr>
          <w:rFonts w:asciiTheme="minorHAnsi" w:hAnsiTheme="minorHAnsi" w:cstheme="minorHAnsi"/>
          <w:sz w:val="22"/>
        </w:rPr>
      </w:pPr>
      <w:r w:rsidRPr="00B479DE">
        <w:rPr>
          <w:rFonts w:asciiTheme="minorHAnsi" w:hAnsiTheme="minorHAnsi" w:cstheme="minorHAnsi"/>
          <w:sz w:val="22"/>
        </w:rPr>
        <w:t>Stellungnahme Landesamt für Denkmalpflege und Archäologie Sachsen-Anhalt vom 09.11.20</w:t>
      </w:r>
      <w:r w:rsidR="00F75543">
        <w:rPr>
          <w:rFonts w:asciiTheme="minorHAnsi" w:hAnsiTheme="minorHAnsi" w:cstheme="minorHAnsi"/>
          <w:sz w:val="22"/>
        </w:rPr>
        <w:t>2</w:t>
      </w:r>
      <w:r w:rsidRPr="00B479DE">
        <w:rPr>
          <w:rFonts w:asciiTheme="minorHAnsi" w:hAnsiTheme="minorHAnsi" w:cstheme="minorHAnsi"/>
          <w:sz w:val="22"/>
        </w:rPr>
        <w:t>3</w:t>
      </w:r>
    </w:p>
    <w:p w14:paraId="722CA02A" w14:textId="1A9F2ADC" w:rsidR="00B479DE" w:rsidRPr="00B479DE" w:rsidRDefault="00B479DE" w:rsidP="00B479DE">
      <w:pPr>
        <w:pStyle w:val="Listenabsatz"/>
        <w:numPr>
          <w:ilvl w:val="1"/>
          <w:numId w:val="2"/>
        </w:numPr>
        <w:tabs>
          <w:tab w:val="left" w:pos="3119"/>
        </w:tabs>
        <w:ind w:right="59"/>
        <w:mirrorIndents/>
        <w:rPr>
          <w:rFonts w:asciiTheme="minorHAnsi" w:hAnsiTheme="minorHAnsi" w:cstheme="minorHAnsi"/>
          <w:sz w:val="22"/>
        </w:rPr>
      </w:pPr>
      <w:r w:rsidRPr="00B479DE">
        <w:rPr>
          <w:rFonts w:asciiTheme="minorHAnsi" w:hAnsiTheme="minorHAnsi" w:cstheme="minorHAnsi"/>
          <w:sz w:val="22"/>
        </w:rPr>
        <w:t>Stellungnahme BUND für Umwelt und Naturschutz Deutschland e.V. vom 20.11.2023</w:t>
      </w:r>
    </w:p>
    <w:p w14:paraId="78AC3534" w14:textId="77777777" w:rsidR="00B479DE" w:rsidRPr="00B479DE" w:rsidRDefault="00B479DE" w:rsidP="00B479DE">
      <w:pPr>
        <w:pStyle w:val="Listenabsatz"/>
        <w:tabs>
          <w:tab w:val="left" w:pos="3119"/>
        </w:tabs>
        <w:spacing w:after="275"/>
        <w:ind w:right="59" w:firstLine="0"/>
        <w:mirrorIndents/>
        <w:rPr>
          <w:rFonts w:asciiTheme="minorHAnsi" w:hAnsiTheme="minorHAnsi" w:cstheme="minorHAnsi"/>
          <w:sz w:val="22"/>
        </w:rPr>
      </w:pPr>
    </w:p>
    <w:p w14:paraId="45ECFAA7" w14:textId="77777777" w:rsidR="00CD210E" w:rsidRPr="00CD210E" w:rsidRDefault="00CD210E" w:rsidP="00CD210E">
      <w:pPr>
        <w:tabs>
          <w:tab w:val="left" w:pos="3119"/>
        </w:tabs>
        <w:ind w:right="59"/>
        <w:mirrorIndents/>
        <w:rPr>
          <w:rFonts w:asciiTheme="minorHAnsi" w:hAnsiTheme="minorHAnsi" w:cstheme="minorHAnsi"/>
          <w:sz w:val="22"/>
        </w:rPr>
      </w:pPr>
    </w:p>
    <w:p w14:paraId="1A6C254D" w14:textId="77777777" w:rsidR="004E6A5E" w:rsidRDefault="004E6A5E" w:rsidP="004E6A5E">
      <w:pPr>
        <w:tabs>
          <w:tab w:val="left" w:pos="3119"/>
        </w:tabs>
        <w:ind w:left="0" w:right="59" w:firstLine="0"/>
        <w:mirrorIndents/>
        <w:rPr>
          <w:rFonts w:asciiTheme="minorHAnsi" w:hAnsiTheme="minorHAnsi" w:cstheme="minorHAnsi"/>
          <w:sz w:val="22"/>
        </w:rPr>
      </w:pPr>
    </w:p>
    <w:p w14:paraId="35EA7208" w14:textId="27545E04" w:rsidR="009465A3" w:rsidRPr="004E6A5E" w:rsidRDefault="008D00AF" w:rsidP="004E6A5E">
      <w:pPr>
        <w:tabs>
          <w:tab w:val="left" w:pos="3119"/>
        </w:tabs>
        <w:ind w:left="0" w:right="59" w:firstLine="0"/>
        <w:mirrorIndents/>
        <w:rPr>
          <w:rFonts w:asciiTheme="minorHAnsi" w:hAnsiTheme="minorHAnsi" w:cstheme="minorHAnsi"/>
          <w:sz w:val="22"/>
        </w:rPr>
      </w:pPr>
      <w:r w:rsidRPr="004E6A5E">
        <w:rPr>
          <w:rFonts w:asciiTheme="minorHAnsi" w:hAnsiTheme="minorHAnsi" w:cstheme="minorHAnsi"/>
          <w:sz w:val="22"/>
        </w:rPr>
        <w:t xml:space="preserve">Nicht fristgerecht abgegebene Stellungnahmen können bei der Beschlussfassung über den vorhabenbezogenen Bebauungsplans </w:t>
      </w:r>
      <w:r w:rsidR="004E6A5E" w:rsidRPr="00701EFA">
        <w:rPr>
          <w:rFonts w:asciiTheme="minorHAnsi" w:hAnsiTheme="minorHAnsi" w:cstheme="minorHAnsi"/>
          <w:sz w:val="22"/>
        </w:rPr>
        <w:t xml:space="preserve">Nr. 42 "Freiflächenphotovoltaik </w:t>
      </w:r>
      <w:proofErr w:type="spellStart"/>
      <w:r w:rsidR="004E6A5E" w:rsidRPr="00701EFA">
        <w:rPr>
          <w:rFonts w:asciiTheme="minorHAnsi" w:hAnsiTheme="minorHAnsi" w:cstheme="minorHAnsi"/>
          <w:sz w:val="22"/>
        </w:rPr>
        <w:t>Ziekoer</w:t>
      </w:r>
      <w:proofErr w:type="spellEnd"/>
      <w:r w:rsidR="004E6A5E" w:rsidRPr="00701EFA">
        <w:rPr>
          <w:rFonts w:asciiTheme="minorHAnsi" w:hAnsiTheme="minorHAnsi" w:cstheme="minorHAnsi"/>
          <w:sz w:val="22"/>
        </w:rPr>
        <w:t xml:space="preserve"> Landstraße"</w:t>
      </w:r>
      <w:r w:rsidRPr="004E6A5E">
        <w:rPr>
          <w:rFonts w:asciiTheme="minorHAnsi" w:hAnsiTheme="minorHAnsi" w:cstheme="minorHAnsi"/>
          <w:sz w:val="22"/>
        </w:rPr>
        <w:t xml:space="preserve"> gemäß </w:t>
      </w:r>
      <w:r w:rsidR="004E6A5E">
        <w:rPr>
          <w:rFonts w:asciiTheme="minorHAnsi" w:hAnsiTheme="minorHAnsi" w:cstheme="minorHAnsi"/>
          <w:sz w:val="22"/>
        </w:rPr>
        <w:br/>
      </w:r>
      <w:r w:rsidRPr="004E6A5E">
        <w:rPr>
          <w:rFonts w:asciiTheme="minorHAnsi" w:hAnsiTheme="minorHAnsi" w:cstheme="minorHAnsi"/>
          <w:sz w:val="22"/>
        </w:rPr>
        <w:t xml:space="preserve">§ 4a Abs. </w:t>
      </w:r>
      <w:r w:rsidR="00607E51">
        <w:rPr>
          <w:rFonts w:asciiTheme="minorHAnsi" w:hAnsiTheme="minorHAnsi" w:cstheme="minorHAnsi"/>
          <w:sz w:val="22"/>
        </w:rPr>
        <w:t>5</w:t>
      </w:r>
      <w:r w:rsidRPr="004E6A5E">
        <w:rPr>
          <w:rFonts w:asciiTheme="minorHAnsi" w:hAnsiTheme="minorHAnsi" w:cstheme="minorHAnsi"/>
          <w:sz w:val="22"/>
        </w:rPr>
        <w:t xml:space="preserve"> BauGB unberücksichtigt bleiben, sofern die Stadt Coswig (Anhalt) deren Inhalt nicht kannte und nicht hätte kennen müssen </w:t>
      </w:r>
      <w:r w:rsidR="004E6A5E">
        <w:rPr>
          <w:rFonts w:asciiTheme="minorHAnsi" w:hAnsiTheme="minorHAnsi" w:cstheme="minorHAnsi"/>
          <w:sz w:val="22"/>
        </w:rPr>
        <w:t>u</w:t>
      </w:r>
      <w:r w:rsidRPr="004E6A5E">
        <w:rPr>
          <w:rFonts w:asciiTheme="minorHAnsi" w:hAnsiTheme="minorHAnsi" w:cstheme="minorHAnsi"/>
          <w:sz w:val="22"/>
        </w:rPr>
        <w:t>nd deren Inhalt für die Rechtmäßigkeit des Bebauungsplans nicht von Bedeutung ist.</w:t>
      </w:r>
    </w:p>
    <w:p w14:paraId="38F8D7B5" w14:textId="77777777" w:rsidR="00607E51" w:rsidRDefault="00607E51" w:rsidP="004E6A5E">
      <w:pPr>
        <w:tabs>
          <w:tab w:val="left" w:pos="3119"/>
        </w:tabs>
        <w:ind w:left="0" w:right="59" w:firstLine="0"/>
        <w:mirrorIndents/>
        <w:rPr>
          <w:rFonts w:asciiTheme="minorHAnsi" w:hAnsiTheme="minorHAnsi" w:cstheme="minorHAnsi"/>
          <w:sz w:val="22"/>
        </w:rPr>
      </w:pPr>
    </w:p>
    <w:p w14:paraId="7E256FB3" w14:textId="1332DAA5" w:rsidR="009465A3" w:rsidRPr="006B1341" w:rsidRDefault="008D00AF" w:rsidP="00607E51">
      <w:pPr>
        <w:tabs>
          <w:tab w:val="left" w:pos="1134"/>
        </w:tabs>
        <w:ind w:left="0" w:right="59" w:firstLine="0"/>
        <w:mirrorIndents/>
        <w:rPr>
          <w:rFonts w:asciiTheme="minorHAnsi" w:hAnsiTheme="minorHAnsi" w:cstheme="minorHAnsi"/>
          <w:color w:val="auto"/>
          <w:sz w:val="22"/>
        </w:rPr>
      </w:pPr>
      <w:r w:rsidRPr="00701EFA">
        <w:rPr>
          <w:rFonts w:asciiTheme="minorHAnsi" w:hAnsiTheme="minorHAnsi" w:cstheme="minorHAnsi"/>
          <w:sz w:val="22"/>
        </w:rPr>
        <w:t xml:space="preserve">Coswig (Anhalt), </w:t>
      </w:r>
      <w:r w:rsidRPr="006B1341">
        <w:rPr>
          <w:rFonts w:asciiTheme="minorHAnsi" w:hAnsiTheme="minorHAnsi" w:cstheme="minorHAnsi"/>
          <w:color w:val="auto"/>
          <w:sz w:val="22"/>
        </w:rPr>
        <w:t xml:space="preserve">den </w:t>
      </w:r>
      <w:r w:rsidR="006B1341" w:rsidRPr="007C2EC8">
        <w:rPr>
          <w:rFonts w:asciiTheme="minorHAnsi" w:hAnsiTheme="minorHAnsi" w:cstheme="minorHAnsi"/>
          <w:color w:val="auto"/>
          <w:sz w:val="22"/>
        </w:rPr>
        <w:t>30.06.2025</w:t>
      </w:r>
    </w:p>
    <w:p w14:paraId="7D3B1B36" w14:textId="77777777" w:rsidR="000B7941" w:rsidRPr="006B1341" w:rsidRDefault="000B7941" w:rsidP="00607E51">
      <w:pPr>
        <w:tabs>
          <w:tab w:val="left" w:pos="1134"/>
        </w:tabs>
        <w:ind w:left="0" w:right="59" w:firstLine="0"/>
        <w:mirrorIndents/>
        <w:rPr>
          <w:rFonts w:asciiTheme="minorHAnsi" w:hAnsiTheme="minorHAnsi" w:cstheme="minorHAnsi"/>
          <w:color w:val="auto"/>
          <w:sz w:val="22"/>
        </w:rPr>
      </w:pPr>
    </w:p>
    <w:p w14:paraId="5F8FEA1D" w14:textId="77777777" w:rsidR="000B7941" w:rsidRPr="00F75543" w:rsidRDefault="000B7941" w:rsidP="00607E51">
      <w:pPr>
        <w:tabs>
          <w:tab w:val="left" w:pos="1134"/>
        </w:tabs>
        <w:ind w:left="0" w:right="59" w:firstLine="0"/>
        <w:mirrorIndents/>
        <w:rPr>
          <w:rFonts w:asciiTheme="minorHAnsi" w:hAnsiTheme="minorHAnsi" w:cstheme="minorHAnsi"/>
          <w:color w:val="auto"/>
          <w:sz w:val="22"/>
        </w:rPr>
      </w:pPr>
    </w:p>
    <w:p w14:paraId="2F155259" w14:textId="77777777" w:rsidR="008D00AF" w:rsidRPr="00F75543" w:rsidRDefault="008D00AF" w:rsidP="00607E51">
      <w:pPr>
        <w:tabs>
          <w:tab w:val="left" w:pos="1134"/>
        </w:tabs>
        <w:ind w:left="0" w:right="59" w:firstLine="0"/>
        <w:mirrorIndents/>
        <w:rPr>
          <w:rFonts w:asciiTheme="minorHAnsi" w:hAnsiTheme="minorHAnsi" w:cstheme="minorHAnsi"/>
          <w:color w:val="auto"/>
          <w:sz w:val="22"/>
        </w:rPr>
      </w:pPr>
    </w:p>
    <w:p w14:paraId="6004E4D1" w14:textId="77777777" w:rsidR="008D00AF" w:rsidRPr="00F75543" w:rsidRDefault="008D00AF" w:rsidP="00607E51">
      <w:pPr>
        <w:tabs>
          <w:tab w:val="left" w:pos="1134"/>
        </w:tabs>
        <w:ind w:left="0" w:right="59" w:firstLine="0"/>
        <w:mirrorIndents/>
        <w:rPr>
          <w:rFonts w:asciiTheme="minorHAnsi" w:hAnsiTheme="minorHAnsi" w:cstheme="minorHAnsi"/>
          <w:color w:val="auto"/>
          <w:sz w:val="22"/>
        </w:rPr>
      </w:pPr>
    </w:p>
    <w:p w14:paraId="36CB0084" w14:textId="77777777" w:rsidR="000B7941" w:rsidRPr="00701EFA" w:rsidRDefault="000B7941" w:rsidP="00607E51">
      <w:pPr>
        <w:tabs>
          <w:tab w:val="left" w:pos="1134"/>
        </w:tabs>
        <w:ind w:left="0" w:right="59" w:firstLine="0"/>
        <w:mirrorIndents/>
        <w:rPr>
          <w:rFonts w:asciiTheme="minorHAnsi" w:hAnsiTheme="minorHAnsi" w:cstheme="minorHAnsi"/>
          <w:color w:val="auto"/>
          <w:sz w:val="22"/>
        </w:rPr>
      </w:pPr>
    </w:p>
    <w:p w14:paraId="24DF9295" w14:textId="0A7B928F" w:rsidR="000B7941" w:rsidRPr="00607E51" w:rsidRDefault="00607E51" w:rsidP="00607E51">
      <w:pPr>
        <w:tabs>
          <w:tab w:val="left" w:pos="1134"/>
        </w:tabs>
        <w:ind w:left="0" w:right="59" w:firstLine="0"/>
        <w:mirrorIndents/>
        <w:rPr>
          <w:rFonts w:asciiTheme="minorHAnsi" w:hAnsiTheme="minorHAnsi" w:cstheme="minorHAnsi"/>
          <w:color w:val="auto"/>
          <w:sz w:val="20"/>
          <w:szCs w:val="20"/>
        </w:rPr>
      </w:pPr>
      <w:r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="007C2EC8">
        <w:rPr>
          <w:rFonts w:asciiTheme="minorHAnsi" w:hAnsiTheme="minorHAnsi" w:cstheme="minorHAnsi"/>
          <w:color w:val="auto"/>
          <w:sz w:val="20"/>
          <w:szCs w:val="20"/>
        </w:rPr>
        <w:t>Saage</w:t>
      </w:r>
    </w:p>
    <w:p w14:paraId="300734AC" w14:textId="60085A63" w:rsidR="000B7941" w:rsidRPr="00607E51" w:rsidRDefault="00607E51" w:rsidP="00607E51">
      <w:pPr>
        <w:tabs>
          <w:tab w:val="left" w:pos="1134"/>
        </w:tabs>
        <w:ind w:left="0" w:right="59" w:firstLine="0"/>
        <w:mirrorIndents/>
        <w:rPr>
          <w:rFonts w:asciiTheme="minorHAnsi" w:hAnsiTheme="minorHAnsi" w:cstheme="minorHAnsi"/>
          <w:color w:val="auto"/>
          <w:sz w:val="20"/>
          <w:szCs w:val="20"/>
        </w:rPr>
      </w:pPr>
      <w:r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="000B7941" w:rsidRPr="00607E51">
        <w:rPr>
          <w:rFonts w:asciiTheme="minorHAnsi" w:hAnsiTheme="minorHAnsi" w:cstheme="minorHAnsi"/>
          <w:color w:val="auto"/>
          <w:sz w:val="20"/>
          <w:szCs w:val="20"/>
        </w:rPr>
        <w:t xml:space="preserve">Bürgermeister </w:t>
      </w:r>
      <w:r w:rsidR="008D00AF"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="008D00AF"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="008D00AF"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="008D00AF"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Pr="00607E51">
        <w:rPr>
          <w:rFonts w:asciiTheme="minorHAnsi" w:hAnsiTheme="minorHAnsi" w:cstheme="minorHAnsi"/>
          <w:color w:val="auto"/>
          <w:sz w:val="20"/>
          <w:szCs w:val="20"/>
        </w:rPr>
        <w:tab/>
      </w:r>
      <w:r w:rsidR="008D00AF" w:rsidRPr="00607E51">
        <w:rPr>
          <w:rFonts w:asciiTheme="minorHAnsi" w:hAnsiTheme="minorHAnsi" w:cstheme="minorHAnsi"/>
          <w:color w:val="auto"/>
          <w:sz w:val="20"/>
          <w:szCs w:val="20"/>
        </w:rPr>
        <w:t>Siegel</w:t>
      </w:r>
    </w:p>
    <w:p w14:paraId="1F7C7C75" w14:textId="77777777" w:rsidR="009465A3" w:rsidRPr="00701EFA" w:rsidRDefault="009465A3" w:rsidP="00B662CB">
      <w:pPr>
        <w:tabs>
          <w:tab w:val="left" w:pos="3119"/>
        </w:tabs>
        <w:spacing w:after="0" w:line="259" w:lineRule="auto"/>
        <w:ind w:left="0" w:right="59" w:firstLine="0"/>
        <w:mirrorIndents/>
        <w:jc w:val="left"/>
        <w:rPr>
          <w:rFonts w:asciiTheme="minorHAnsi" w:hAnsiTheme="minorHAnsi" w:cstheme="minorHAnsi"/>
          <w:sz w:val="22"/>
        </w:rPr>
      </w:pPr>
    </w:p>
    <w:p w14:paraId="1A554A86" w14:textId="70900C56" w:rsidR="009465A3" w:rsidRPr="00701EFA" w:rsidRDefault="009465A3" w:rsidP="00701EFA">
      <w:pPr>
        <w:tabs>
          <w:tab w:val="left" w:pos="3119"/>
        </w:tabs>
        <w:spacing w:after="0" w:line="259" w:lineRule="auto"/>
        <w:ind w:left="0" w:right="59" w:firstLine="0"/>
        <w:mirrorIndents/>
        <w:jc w:val="left"/>
        <w:rPr>
          <w:rFonts w:asciiTheme="minorHAnsi" w:hAnsiTheme="minorHAnsi" w:cstheme="minorHAnsi"/>
          <w:sz w:val="22"/>
        </w:rPr>
      </w:pPr>
    </w:p>
    <w:sectPr w:rsidR="009465A3" w:rsidRPr="00701EFA" w:rsidSect="00701EFA">
      <w:pgSz w:w="11907" w:h="16840" w:code="9"/>
      <w:pgMar w:top="1418" w:right="1418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E26C6"/>
    <w:multiLevelType w:val="hybridMultilevel"/>
    <w:tmpl w:val="E850EB20"/>
    <w:lvl w:ilvl="0" w:tplc="0407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 w15:restartNumberingAfterBreak="0">
    <w:nsid w:val="16F911BA"/>
    <w:multiLevelType w:val="hybridMultilevel"/>
    <w:tmpl w:val="0E4491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20C82"/>
    <w:multiLevelType w:val="hybridMultilevel"/>
    <w:tmpl w:val="0F823336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C016A61"/>
    <w:multiLevelType w:val="hybridMultilevel"/>
    <w:tmpl w:val="57DAB9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2A63"/>
    <w:multiLevelType w:val="hybridMultilevel"/>
    <w:tmpl w:val="A8AC5A7E"/>
    <w:lvl w:ilvl="0" w:tplc="0407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num w:numId="1" w16cid:durableId="1676608235">
    <w:abstractNumId w:val="1"/>
  </w:num>
  <w:num w:numId="2" w16cid:durableId="388768004">
    <w:abstractNumId w:val="3"/>
  </w:num>
  <w:num w:numId="3" w16cid:durableId="1887795502">
    <w:abstractNumId w:val="2"/>
  </w:num>
  <w:num w:numId="4" w16cid:durableId="1170096348">
    <w:abstractNumId w:val="4"/>
  </w:num>
  <w:num w:numId="5" w16cid:durableId="1839808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5A3"/>
    <w:rsid w:val="000358AD"/>
    <w:rsid w:val="000B7941"/>
    <w:rsid w:val="000D1A5B"/>
    <w:rsid w:val="000F2CAC"/>
    <w:rsid w:val="0010722C"/>
    <w:rsid w:val="00165C1F"/>
    <w:rsid w:val="001D5EBE"/>
    <w:rsid w:val="002938B9"/>
    <w:rsid w:val="002E0C9F"/>
    <w:rsid w:val="0046041E"/>
    <w:rsid w:val="004C2044"/>
    <w:rsid w:val="004E6A5E"/>
    <w:rsid w:val="005C40D8"/>
    <w:rsid w:val="005D3FC0"/>
    <w:rsid w:val="00607E51"/>
    <w:rsid w:val="006B1341"/>
    <w:rsid w:val="006F1C83"/>
    <w:rsid w:val="00701EFA"/>
    <w:rsid w:val="007C2EC8"/>
    <w:rsid w:val="008C048B"/>
    <w:rsid w:val="008D00AF"/>
    <w:rsid w:val="00935DF3"/>
    <w:rsid w:val="009465A3"/>
    <w:rsid w:val="009B130E"/>
    <w:rsid w:val="009E1723"/>
    <w:rsid w:val="00B479DE"/>
    <w:rsid w:val="00B662CB"/>
    <w:rsid w:val="00C14EA6"/>
    <w:rsid w:val="00C42B60"/>
    <w:rsid w:val="00C739FE"/>
    <w:rsid w:val="00CD210E"/>
    <w:rsid w:val="00D6225E"/>
    <w:rsid w:val="00DE20BB"/>
    <w:rsid w:val="00F0186D"/>
    <w:rsid w:val="00F206AD"/>
    <w:rsid w:val="00F75543"/>
    <w:rsid w:val="00FB59E9"/>
    <w:rsid w:val="00FB6E14"/>
    <w:rsid w:val="00FF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59E2B"/>
  <w15:docId w15:val="{317AFCE6-B22E-4AA8-80FD-77AEB9F8A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41" w:line="220" w:lineRule="auto"/>
      <w:ind w:left="48" w:right="5" w:firstLine="9"/>
      <w:jc w:val="both"/>
    </w:pPr>
    <w:rPr>
      <w:rFonts w:ascii="Calibri" w:eastAsia="Calibri" w:hAnsi="Calibri" w:cs="Calibri"/>
      <w:color w:val="000000"/>
      <w:sz w:val="24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211"/>
      <w:ind w:left="38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10722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722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E6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swigonline.de/de/aktuelle-offenlagen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mailto:g.kutzke@coswig-online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3F486-4555-4839-870C-FC9FD92B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786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Kutzke</dc:creator>
  <cp:keywords/>
  <cp:lastModifiedBy>Bianka Vetter</cp:lastModifiedBy>
  <cp:revision>3</cp:revision>
  <cp:lastPrinted>2025-07-01T12:07:00Z</cp:lastPrinted>
  <dcterms:created xsi:type="dcterms:W3CDTF">2025-06-30T14:17:00Z</dcterms:created>
  <dcterms:modified xsi:type="dcterms:W3CDTF">2025-07-01T12:08:00Z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870785180</vt:i4>
  </property>
</Properties>
</file>